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BB" w:rsidRDefault="00B020BB" w:rsidP="00B020BB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Консультация д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ля родителей «Если ребёнок дерё</w:t>
      </w:r>
      <w:r w:rsidRPr="00B020BB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тся</w:t>
      </w:r>
      <w:r w:rsidRPr="00B8256A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»</w:t>
      </w:r>
    </w:p>
    <w:p w:rsidR="00B020BB" w:rsidRPr="00B8256A" w:rsidRDefault="00B020BB" w:rsidP="00B020BB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4493" cy="3451860"/>
            <wp:effectExtent l="19050" t="0" r="0" b="0"/>
            <wp:docPr id="1" name="Рисунок 1" descr="https://sun9-78.userapi.com/impg/iZfBBePKRMjGoeevByPMRLTFWt2Agb5tTgSgGg/xdXPrsnh_fg.jpg?size=602x565&amp;quality=96&amp;sign=670ff8734ff836e7dd4b889816ada8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iZfBBePKRMjGoeevByPMRLTFWt2Agb5tTgSgGg/xdXPrsnh_fg.jpg?size=602x565&amp;quality=96&amp;sign=670ff8734ff836e7dd4b889816ada84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51" cy="34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BB" w:rsidRPr="00B8256A" w:rsidRDefault="00B020BB" w:rsidP="00B020B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020B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Дети дерутся и дерутся в первую очередь между собой. Кто-то у кого-то что-то отнял, не то сказал, толкнул, задел. 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Возникает вопрос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 почему дети дерутся?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Причин множество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: </w:t>
      </w:r>
      <w:proofErr w:type="gramStart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-Д</w:t>
      </w:r>
      <w:proofErr w:type="gramEnd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ети не умеют решать разногласия между собой мирным способом.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-Для более взрослых и для </w:t>
      </w:r>
      <w:proofErr w:type="gramStart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тех</w:t>
      </w:r>
      <w:proofErr w:type="gramEnd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кто побоевитее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драка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дает возможность выигрыша и получения благ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 отнять игрушку или настоять на своем, возвысить себя и унизить врага.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-Дети дерутся иногда в некотором отношении для взрослых, например чтобы отомстить взрослому, который не желает слушать, иногда чтобы проверить границы дозволенного.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Самая интересная причина, в том,</w:t>
      </w:r>
      <w:r w:rsidRPr="0020440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что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драка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для здоровых детей - форма развлечения. Это им прикольно, интересно, увлекательно. Даже когда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 после драки плачет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его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драка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по-прежнему притягивает. Дети любят драться.</w:t>
      </w:r>
    </w:p>
    <w:p w:rsidR="00B020BB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Что </w:t>
      </w:r>
      <w:r w:rsidRPr="00B020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делать не надо при детских драках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 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Если вы застали дерущихся детей, не стоит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020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делать следующие вещи</w:t>
      </w:r>
      <w:proofErr w:type="gramStart"/>
      <w:r w:rsidRPr="00B8256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:</w:t>
      </w:r>
      <w:proofErr w:type="gramEnd"/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B8256A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Не бить за </w:t>
      </w:r>
      <w:r w:rsidRPr="0020440A">
        <w:rPr>
          <w:rFonts w:ascii="Times New Roman" w:eastAsia="Times New Roman" w:hAnsi="Times New Roman" w:cs="Times New Roman"/>
          <w:bCs/>
          <w:color w:val="C0504D" w:themeColor="accent2"/>
          <w:sz w:val="32"/>
          <w:szCs w:val="32"/>
          <w:lang w:eastAsia="ru-RU"/>
        </w:rPr>
        <w:t>драку</w:t>
      </w:r>
      <w:r w:rsidRPr="00B8256A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!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(пример заразителен</w:t>
      </w:r>
      <w:r w:rsidRPr="00B825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B8256A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Не внушать </w:t>
      </w:r>
      <w:r w:rsidRPr="0020440A">
        <w:rPr>
          <w:rFonts w:ascii="Times New Roman" w:eastAsia="Times New Roman" w:hAnsi="Times New Roman" w:cs="Times New Roman"/>
          <w:bCs/>
          <w:color w:val="C0504D" w:themeColor="accent2"/>
          <w:sz w:val="32"/>
          <w:szCs w:val="32"/>
          <w:lang w:eastAsia="ru-RU"/>
        </w:rPr>
        <w:t>ребенку</w:t>
      </w:r>
      <w:r w:rsidRPr="00B8256A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, что он драчун, плохой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Внушение должно быть позитивным.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B8256A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 xml:space="preserve">Не заставлять </w:t>
      </w:r>
      <w:proofErr w:type="gramStart"/>
      <w:r w:rsidRPr="00B8256A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старшего</w:t>
      </w:r>
      <w:proofErr w:type="gramEnd"/>
      <w:r w:rsidRPr="00B8256A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, уступать младшему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Младший быстро учиться использовать свою слабость,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делая жалобные глаза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а старший не хочет быть старшим. 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 xml:space="preserve">Эффективным является поддержка </w:t>
      </w:r>
      <w:proofErr w:type="gramStart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старшего</w:t>
      </w:r>
      <w:proofErr w:type="gramEnd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 Он сказал – ты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сделал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Старшего нужно слушать. А если </w:t>
      </w:r>
      <w:r w:rsidRPr="0020440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считаешь, что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старший не прав, сначала </w:t>
      </w:r>
      <w:proofErr w:type="gramStart"/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сделай</w:t>
      </w:r>
      <w:proofErr w:type="gramEnd"/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 xml:space="preserve"> как он сказал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а потом расскажи взрослому.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Как действовать </w:t>
      </w:r>
      <w:r w:rsidRPr="00B020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родителям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Избегайте заступаться.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(</w:t>
      </w:r>
      <w:r w:rsidRPr="0020440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В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ставать на сторону одного из детей)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-Успокойте дерущихся детей.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-Опишите на словах, что вы видели во время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драки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(прокомментируйте)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-Отнеситесь с пониманием и сочувствием к их злости по отношению друг к другу.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-Помогите им договориться так, Чтобы обе стороны остались при своих интересах.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-Научите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умению присоединяться к компании играющих детей.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-Научите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 культурно общаться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уважительно относясь к собеседнику.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-Дайте своим детям понять, что они сами по себе цельные и совершенные натуры. Что они любимы вами.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-Научите их меняться играми и сменять друг друга в каких-то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делах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-Научите проявлять инициативу в стремлении приходить на помощь друг </w:t>
      </w:r>
      <w:r w:rsidRPr="0020440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другу,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если они попали в беду.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-Поощряйте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 за то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что он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делает все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на что способен. Не развивайте в нем дух соперничества.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-Избегайте выносить приговор в споре, создавайте обеим сторонам одинаковые условия.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Истоки агрессивного поведения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Вспышки ярости с элементами агрессивного поведения впервые наблюдаются тогда, когда желания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по какой-то причине не выполняются. Препятствием к выполнению желания обычно служит запрет или ограничение со стороны взрослого.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 хочет получить куклу или конфету, хочет спрыгнуть со шкафа, - разнообразие желаний не знает границ. Только малая часть их </w:t>
      </w:r>
      <w:proofErr w:type="gramStart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может</w:t>
      </w:r>
      <w:proofErr w:type="gramEnd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осуществлена без неприятных последствий для самого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 и для взрослого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Во всех остальных случаях прихоти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ограничены и вот появляется реальная возможность конфликта между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ребенком</w:t>
      </w:r>
      <w:r w:rsidRPr="0020440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и взрослым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Как себя вести в данной ситуации?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Попробуйте перевести активность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 в другое русло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Предложите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ребенку какую-либо игру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Отвлеките от предмета желания, и вы убедитесь, что избежать конфликта возможно.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Встречаются ситуации, когда агрессия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является частью протеста действиям взрослых принуждающих к чему-либо. Это встречается в семьях, где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родители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переусердствовали в отношении каких-то действий, которые они считали необходимыми. Они заставляли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 что-то делать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вызывая реакцию протеста.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Большое значение для проявления агрессии в дошкольном возрасте имеет популярность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в группе сверстников. Не имея адекватных средств общения,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кулаками стремиться занять лидерское место. 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Для этого имеют значение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 развитие речи, интеллектуальное развитие, физическое развитие, ловкость, овладение различными видами деятельности. Ценятся среди сверстников внешний вид, красивая одежда, общительность, готовность делиться игрушками.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Но доминирующим значением имеет то, насколько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овладел навыками игры, как он умеет организовать игру, придумать сюжет, распределить роли.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Таким образом, агрессивность может быть средством переживаний, связанных с обидой, ущемленным самолюбием.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Если вы замечаете у своего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проявления агрессивности, необходимо тщательно анализировать ее причины, выявлять трудности, испытываемые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ребенком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и по возможности устранять их. Важно формировать у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 недостающие навыки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, умения, а так же установки в отношении других людей. </w:t>
      </w:r>
      <w:r w:rsidRPr="00B8256A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 xml:space="preserve">Внимание и огромное терпение со стороны взрослого 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– обязательное условие успеха.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Принципы общения с агрессивными детьми.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Запрет и повышение голоса – неэффективные способы преодоления агрессии.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-Дайте возможность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ребенку выплеснуть агрессию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сместив ее на другие объекты.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-Показывайте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ребенку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личный положительный пример.</w:t>
      </w:r>
    </w:p>
    <w:p w:rsidR="00B020BB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-Не стесняйтесь лишний раз обнять и приласкать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Сказать ему о том, что вы его любите и он важен для вас.</w:t>
      </w:r>
    </w:p>
    <w:p w:rsidR="0020440A" w:rsidRPr="00B8256A" w:rsidRDefault="0020440A" w:rsidP="0020440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31270" cy="3054108"/>
            <wp:effectExtent l="0" t="0" r="0" b="0"/>
            <wp:docPr id="4" name="Рисунок 4" descr="https://deti-euromed.ru/wp-content/uploads/2022/02/pngwing.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-euromed.ru/wp-content/uploads/2022/02/pngwing.com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67" cy="305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0A" w:rsidRDefault="0020440A" w:rsidP="00B020B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20440A" w:rsidRDefault="0020440A" w:rsidP="00B020B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B020BB" w:rsidRPr="00B8256A" w:rsidRDefault="00B020BB" w:rsidP="00B020B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lastRenderedPageBreak/>
        <w:t>Упражнения и игры для снятия агрессии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«Брыкание»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ложится на спину на ковер. Ноги свободно раскинуты. Медленно начинает брыкаться, касаясь пола всей ногой. Ноги чередуются и высоко поднимаются. Постепенно увеличивается сила и скорость брыканий. На каждый удар ногой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 говорит</w:t>
      </w:r>
      <w:r w:rsidRPr="0020440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«Нет»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Упражнение способствует эмоциональной разрядке и снятию мышечного напряжения.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Совместные настольные игры.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 игра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8256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</w:t>
      </w:r>
      <w:r w:rsidRPr="00B020B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Конструктор</w:t>
      </w:r>
      <w:r w:rsidRPr="00B825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Предлагается одному, двум, трем детям построить что-либо. По ходу игры взрослый помогает детям решить возникающие конфликты и избежать их. После </w:t>
      </w:r>
      <w:proofErr w:type="gramStart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игры</w:t>
      </w:r>
      <w:proofErr w:type="gramEnd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возможно проиграть и разобрать ситуацию конфликта с нахождением выхода.</w:t>
      </w:r>
    </w:p>
    <w:p w:rsidR="0020440A" w:rsidRDefault="0020440A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20440A" w:rsidRDefault="0020440A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«Карикатура»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Из группы выбирается один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Дети обсуждают, какие качества они ценят в этом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ребенке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а какие им не нравятся. Затем группе предлагается нарисовать в шуточной форме этого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ребенка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Выбирается лучший рисунок. Игра помогает осознать свои личностные качества, дает возможность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«просмотреть на себя со стороны»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«Лепим сказку»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Предлагаем детям слепить сказку. Нужно выбрать </w:t>
      </w:r>
      <w:proofErr w:type="gramStart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такую</w:t>
      </w:r>
      <w:proofErr w:type="gramEnd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где много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деревьев и</w:t>
      </w:r>
      <w:r w:rsidRPr="0020440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героев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Сказка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«три медведя»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например. Каждый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 лепит один персонаж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Перед лепкой обсуждаем сказку, обговариваем детали. Работа с пластилином дает возможность сместить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«энергию кулака»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Разминая пластилин,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направляет на него свою энергию, расслабляет руки, что позволяет косвенно реализовать агрессивные чувства. Игра развивает и закрепляет навыки совместной деятельности.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«Клеевой дождик»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Дети встают друг за другом, держатся за плечи впереди </w:t>
      </w:r>
      <w:proofErr w:type="gramStart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стоящего</w:t>
      </w:r>
      <w:proofErr w:type="gramEnd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 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Так они преодолевают препятствия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-подняться и сойти со стула,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-обогнуть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«широкое озеро»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-пробраться через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«дремучий лес»</w:t>
      </w:r>
    </w:p>
    <w:p w:rsidR="00B020BB" w:rsidRPr="00B8256A" w:rsidRDefault="00B020BB" w:rsidP="00B020B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На протяжении упражнения дети не должны отцепляться от своего партнера. Упражнение способствует развитию сплоченности группы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Кукла </w:t>
      </w:r>
      <w:r w:rsidRPr="00B8256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«Бобо»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Когда вы замечаете, что агрессия накопилась, и если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ребенку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 удалось ее выплеснуть, он снова становится спокойным. Значит нужно дать 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возможность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ребенку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выплеснуть ее на какой-то объект. Используется специальная, вами сшитая кукла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«Бобо»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Ее можно сшить из подушки, поролона, пришив руки, ноги, </w:t>
      </w:r>
      <w:r w:rsidRPr="00B8256A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«лицо»</w:t>
      </w:r>
      <w:proofErr w:type="gramStart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.Т</w:t>
      </w:r>
      <w:proofErr w:type="gramEnd"/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акую куклу </w:t>
      </w:r>
      <w:r w:rsidRPr="0020440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  <w:lang w:eastAsia="ru-RU"/>
        </w:rPr>
        <w:t>ребенок может бить</w:t>
      </w:r>
      <w:r w:rsidRPr="00B8256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пинать, вымещая на ней накопившиеся за день негативные чувства</w:t>
      </w:r>
      <w:r w:rsidRPr="00B825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20BB" w:rsidRPr="0020440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B8256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«Связующая нить»</w:t>
      </w:r>
    </w:p>
    <w:p w:rsidR="00B020BB" w:rsidRPr="0020440A" w:rsidRDefault="00B020BB" w:rsidP="00B020B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F497D" w:themeColor="text2"/>
          <w:sz w:val="32"/>
          <w:szCs w:val="32"/>
        </w:rPr>
      </w:pPr>
      <w:r w:rsidRPr="0020440A">
        <w:rPr>
          <w:color w:val="1F497D" w:themeColor="text2"/>
          <w:sz w:val="32"/>
          <w:szCs w:val="32"/>
        </w:rPr>
        <w:t>Дети сидят и по кругу передают клубок с нитью, передавая можно говорить о чувствах и желать другим что-либо. Игру начинает взрослый, при возвращении ему клубка, он предлагает детям закрыть глаза и представить, что они единое целое, что каждый значим и важен. Упражнение формирует чувство близости с другими людьми, способствует принятию людьми друг друга.</w:t>
      </w:r>
    </w:p>
    <w:p w:rsidR="00B020BB" w:rsidRPr="0020440A" w:rsidRDefault="00B020BB" w:rsidP="00B020B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F497D" w:themeColor="text2"/>
          <w:sz w:val="32"/>
          <w:szCs w:val="32"/>
        </w:rPr>
      </w:pPr>
      <w:r w:rsidRPr="0020440A">
        <w:rPr>
          <w:color w:val="1F497D" w:themeColor="text2"/>
          <w:sz w:val="32"/>
          <w:szCs w:val="32"/>
        </w:rPr>
        <w:t>Формирует чувства ценности других и повышения самооценки.</w:t>
      </w:r>
    </w:p>
    <w:p w:rsidR="00B020BB" w:rsidRPr="00B8256A" w:rsidRDefault="00B020BB" w:rsidP="00B02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B020BB" w:rsidRPr="0020440A" w:rsidRDefault="00B020BB" w:rsidP="00B020BB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731F40" w:rsidRPr="00B020BB" w:rsidRDefault="00731F40">
      <w:pPr>
        <w:rPr>
          <w:rFonts w:ascii="Times New Roman" w:hAnsi="Times New Roman" w:cs="Times New Roman"/>
          <w:sz w:val="32"/>
          <w:szCs w:val="32"/>
        </w:rPr>
      </w:pPr>
    </w:p>
    <w:sectPr w:rsidR="00731F40" w:rsidRPr="00B020BB" w:rsidSect="0020440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BB"/>
    <w:rsid w:val="0020440A"/>
    <w:rsid w:val="00731F40"/>
    <w:rsid w:val="00B0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2022-10-10T12:50:00Z</dcterms:created>
  <dcterms:modified xsi:type="dcterms:W3CDTF">2022-10-10T13:08:00Z</dcterms:modified>
</cp:coreProperties>
</file>