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32" w:rsidRDefault="00307432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color w:val="0070C0"/>
          <w:sz w:val="32"/>
          <w:szCs w:val="32"/>
        </w:rPr>
      </w:pPr>
    </w:p>
    <w:p w:rsidR="00307432" w:rsidRDefault="00307432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color w:val="0070C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7334250" cy="9723120"/>
            <wp:effectExtent l="19050" t="0" r="0" b="0"/>
            <wp:docPr id="2" name="Рисунок 2" descr="C:\Users\user\Pictures\ли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лист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71" cy="972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DA" w:rsidRPr="003E5A1C" w:rsidRDefault="003E5A1C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color w:val="FF0000"/>
          <w:sz w:val="32"/>
          <w:szCs w:val="32"/>
        </w:rPr>
      </w:pPr>
      <w:r>
        <w:rPr>
          <w:rFonts w:ascii="Comic Sans MS" w:eastAsia="Times New Roman" w:hAnsi="Comic Sans MS" w:cs="Arial"/>
          <w:bCs/>
          <w:color w:val="0070C0"/>
          <w:sz w:val="32"/>
          <w:szCs w:val="32"/>
        </w:rPr>
        <w:lastRenderedPageBreak/>
        <w:t xml:space="preserve">                         </w:t>
      </w:r>
      <w:r w:rsidR="009A0A7E" w:rsidRPr="003E5A1C">
        <w:rPr>
          <w:rFonts w:ascii="Comic Sans MS" w:eastAsia="Times New Roman" w:hAnsi="Comic Sans MS" w:cs="Arial"/>
          <w:bCs/>
          <w:color w:val="FF0000"/>
          <w:sz w:val="32"/>
          <w:szCs w:val="32"/>
        </w:rPr>
        <w:t>«Двигательная активность детей в зимний период»</w:t>
      </w:r>
    </w:p>
    <w:p w:rsidR="00D0310A" w:rsidRPr="00307432" w:rsidRDefault="009A0A7E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r w:rsidRPr="00307432">
        <w:rPr>
          <w:rFonts w:ascii="Monotype Corsiva" w:eastAsia="Times New Roman" w:hAnsi="Monotype Corsiva" w:cs="Times New Roman"/>
          <w:sz w:val="32"/>
          <w:szCs w:val="32"/>
        </w:rPr>
        <w:t xml:space="preserve">Каждая прогулка для ребенка – это источник новых впечатлений. Зима – не самое лучшее время года для длительных гуляний, но даже эти короткие часы можно </w:t>
      </w:r>
      <w:r w:rsidR="00C438DA" w:rsidRPr="00307432">
        <w:rPr>
          <w:rFonts w:ascii="Monotype Corsiva" w:eastAsia="Times New Roman" w:hAnsi="Monotype Corsiva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26035</wp:posOffset>
            </wp:positionH>
            <wp:positionV relativeFrom="line">
              <wp:posOffset>12065</wp:posOffset>
            </wp:positionV>
            <wp:extent cx="2686050" cy="2971800"/>
            <wp:effectExtent l="19050" t="0" r="0" b="0"/>
            <wp:wrapSquare wrapText="bothSides"/>
            <wp:docPr id="15" name="Рисунок 9" descr="http://9.dsishimbay.ru/images/stories/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.dsishimbay.ru/images/stories/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t>превратить в настоящее приключение!</w:t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br/>
        <w:t>Если заранее продумать, чем вы с вашим ребенком будете заниматься на улице, то по возвращении домой вы оба будете бодры, веселы, а ваш малыш узнает много нового. Главное, не притесняйте его и свою фантазию.</w:t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br/>
      </w:r>
      <w:r w:rsidRPr="003E5A1C">
        <w:rPr>
          <w:rFonts w:ascii="Monotype Corsiva" w:eastAsia="Times New Roman" w:hAnsi="Monotype Corsiva" w:cs="Times New Roman"/>
          <w:bCs/>
          <w:color w:val="FF0000"/>
          <w:sz w:val="32"/>
          <w:szCs w:val="32"/>
        </w:rPr>
        <w:t>Зимние игры</w:t>
      </w:r>
      <w:r w:rsidR="003E5A1C">
        <w:rPr>
          <w:rFonts w:ascii="Monotype Corsiva" w:eastAsia="Times New Roman" w:hAnsi="Monotype Corsiva" w:cs="Times New Roman"/>
          <w:bCs/>
          <w:color w:val="FF0000"/>
          <w:sz w:val="32"/>
          <w:szCs w:val="32"/>
        </w:rPr>
        <w:t>.</w:t>
      </w:r>
      <w:r w:rsidRPr="003E5A1C">
        <w:rPr>
          <w:rFonts w:ascii="Monotype Corsiva" w:eastAsia="Times New Roman" w:hAnsi="Monotype Corsiva" w:cs="Times New Roman"/>
          <w:bCs/>
          <w:color w:val="FF0000"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Самые актуальные зимние игры, конечно же, </w:t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снежки, катание с ледяных и снежных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</w:t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горок и хоккей.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Но почти все они больше подходят для ребят дошкольного возраста, а что делать, если ваш ребенок еще не дорос до размахивания хоккейной клюшкой? Пока малыш лежит в коляске, конечно, вы ничего экстраординарного не придумаете, поскольку возможности ребенка ограничены его двигательной активностью.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Но как только малыш подрастет и начнет самостоятельно ходить и бегать, его игровые возможности значительно расширятся, а потребности возрастут. Так чем же можно заняться с маленьким ребенком на прогулке, чтобы и самим не скучать и с пользой для его развития?</w:t>
      </w:r>
      <w:r w:rsidR="00D0310A"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</w:t>
      </w:r>
    </w:p>
    <w:p w:rsidR="00A65EC1" w:rsidRPr="00307432" w:rsidRDefault="009A0A7E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Банальный снеговик, если к нему приложить немного фантазии, может превратиться в любой персонаж – любимое животное, книжного героя, можно попробовать слепить самих себя или малыша, в конце концов, на детской площадке может «вырасти» целое снежное семейство.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Мыльные пузыри обычно запу</w:t>
      </w:r>
      <w:r w:rsidR="00D0310A"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скают весной или летом. Но если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поэкспериментировать с ними зимой, то малыш узнает, что на холоде лопнуть мыльный пузырь гораздо сложнее, чем в тепле.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E5A1C">
        <w:rPr>
          <w:rFonts w:ascii="Monotype Corsiva" w:eastAsia="Times New Roman" w:hAnsi="Monotype Corsiva" w:cs="Times New Roman"/>
          <w:bCs/>
          <w:i/>
          <w:color w:val="FF0000"/>
          <w:sz w:val="32"/>
          <w:szCs w:val="32"/>
        </w:rPr>
        <w:t>Саночные гонки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отличное занятие не только для детей, но и для родителей. Если на площадке много детей с родителями, то можно договориться и устроить соревнование: посадить ребенка на санки, а задача родителя – прийти на финиш первым. Так что санки можно использовать не только для катания с горки и как транспортное средство.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Многие родители замерзают раньше своих чад, поскольку стоят на месте и почти не двигаются. Активные игры помогут не только детям, но и родителям не замерзнуть зимой на улице. Можно соорудить две небольшие оборонительные стенки и поиграть в снежки, например, дети против родителей или девочки против мальчиков вне зависимости от возраста.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E5A1C">
        <w:rPr>
          <w:rFonts w:ascii="Monotype Corsiva" w:eastAsia="Times New Roman" w:hAnsi="Monotype Corsiva" w:cs="Times New Roman"/>
          <w:bCs/>
          <w:i/>
          <w:color w:val="FF0000"/>
          <w:sz w:val="32"/>
          <w:szCs w:val="32"/>
        </w:rPr>
        <w:t>Эстафета или бег с препятствиями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отлично развивают координацию детей, так что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можно соорудить из снега небольшие преграды и дать малышам возможность посоревноваться. Главное не переборщить с высотой, в зимних комбинезонах детям сложнее двигаться и это нужно учитывать.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E5A1C">
        <w:rPr>
          <w:rFonts w:ascii="Monotype Corsiva" w:eastAsia="Times New Roman" w:hAnsi="Monotype Corsiva" w:cs="Times New Roman"/>
          <w:bCs/>
          <w:i/>
          <w:color w:val="FF0000"/>
          <w:sz w:val="32"/>
          <w:szCs w:val="32"/>
        </w:rPr>
        <w:t>Снежные ангелы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игра для тех, кто не боится изваляться в снегу. Нужно лечь на снег и подвигать по нему руками и ногами. Когда вы встанете, на том месте, где вы лежали, получится снежный ангел.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вы ходите гулять в парк или сквер, то можно взять с собой семечек или хлеба, покормить птиц. В некоторых парках еще остались белки, для них можно запастись арахисом или любыми другими орешками.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На кусочке нетронутого снега можно предложить малышу вытоптать свою собственную дорожку. С помощью следов можно вытоптать любой несложный рисунок – елочку, солнышко, тучку, домик, машинку. Можно поиграть в следопыта: мама идет по снегу, делая маленькие шажки, а задача малыша – идти за ней след в след, точно попадая в мамин шаг.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Можно соорудить из снега небольшую плотную горку и покатать с нее машинки или снежки. Скатывать снежки сложнее – их нельзя ронять и сложно не раздавить.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есть возможность выйти с ребенком на лед, то можно поиграть в «Ледяные дорожки». Суть игры в том, чтобы удержать равновесие – это занятие хорошо тренирует вестибулярный аппарат. Можно просто идти по льду, аккуратно передвигая ноги и стараясь не упасть, а можно взять малыша за обе руки и покатать по ледяной дорожке.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Можно потренировать и меткость ребенка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. Для этого нужно налепить куличей из снега (более сложный вариант – поставить в ряд веточки или палочки), отойти на некоторое расстояние и сбивать куличи снежками. Не забывайте играть вместе с малышом, показывая ему наглядный пример.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вы живете в загородном доме, то можно дать ребенку лопатку и попросить помочь вам с уборкой снега. Ему полезно будет потрудиться на свежем воздухе, к тому же малыш будет рад серьезному заданию и будет гордиться собой, когда дело будет сделано.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В два года ребенок становится подвижным, любознательным и куда более самостоятельным. Его движения обретают уверенность, сам он хорошо ходит и даже бегает и прыгает. Поэтому в этом возрасте важно уделять внимание его физическому развитию. Прогулки и активные игры на свежем воздухе играют не самую последнюю роль в физическом воспитании каждого ребенка.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E5A1C">
        <w:rPr>
          <w:rFonts w:ascii="Monotype Corsiva" w:eastAsia="Times New Roman" w:hAnsi="Monotype Corsiva" w:cs="Times New Roman"/>
          <w:bCs/>
          <w:color w:val="FF0000"/>
          <w:sz w:val="32"/>
          <w:szCs w:val="32"/>
        </w:rPr>
        <w:t>Наблюдения и эксперименты</w:t>
      </w:r>
      <w:r w:rsidR="003E5A1C">
        <w:rPr>
          <w:rFonts w:ascii="Monotype Corsiva" w:eastAsia="Times New Roman" w:hAnsi="Monotype Corsiva" w:cs="Times New Roman"/>
          <w:bCs/>
          <w:color w:val="FF0000"/>
          <w:sz w:val="32"/>
          <w:szCs w:val="32"/>
        </w:rPr>
        <w:t>.</w:t>
      </w:r>
      <w:r w:rsidRPr="003E5A1C">
        <w:rPr>
          <w:rFonts w:ascii="Monotype Corsiva" w:eastAsia="Times New Roman" w:hAnsi="Monotype Corsiva" w:cs="Times New Roman"/>
          <w:bCs/>
          <w:color w:val="FF0000"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Не менее важно развивать и умственные способности ребенка, в частности, наблюдательность и стремление познавать новое. Во время прогулки зимой можно приучить малыша к созерцанию, например, во время снегопада смотреть, как падают снежинки. Можно ловить снежинки руками и смотреть, как они тают. Если снежинка падает на варежки малыша или на одежду, предложите ему подышать на нее, тогда снежинка быстро растает.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Все дети любят сосульки. Одни дети сбивают их с крыш снежками, другие едят, но есть и более безопасные для здоровья игры с сосульками. Можно сделать разноцветные сосульки дома в морозилке (с помощью пищевых красителей), а потом вынести их на улицу. Из оранжевой сосульки получится отличный нос для снеговика, из зеленых сосулек можно построить крошечный ледяной лес в песочнице, а красные сосульки привязать к елке, как новогодние украшения. Помимо сосулек можно сделать разноцветный лед в формочках и использовать его в различных играх.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малыш проявляет внимание к природе и природным явлениям, то можно набрать в пакет снега и принести домой. Выложите снег в миску и поставьте в тепло. Через некоторое время он растает, поставьте отметину на тарелке на уровне воды, через несколько дней уровень воды опустится. На этих простых примерах можно объяснить ребенку природные свойства воды.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Что же касается природы, то каждого малыша порадует рассказ про животных, впадающий зимой в спячку. Помните, что кроме медведей в спячку впадают также сурки, барсуки, черепахи, шиншиллы, ежи и многие другие животные.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Расскажите ребенку про птиц,  которые улетают в теплые страны, чтобы переждать зиму, и про «зимних» птиц, которые прилетают в Россию с севера – снегирей, глухарей, тетеревов, поползней, синиц, соек и других.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Если в вашем городе много видов зимующих птиц, то можно понаблюдать за ними и научить малыша отличать, например, снегиря от синицы.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E5A1C">
        <w:rPr>
          <w:rFonts w:ascii="Monotype Corsiva" w:eastAsia="Times New Roman" w:hAnsi="Monotype Corsiva" w:cs="Times New Roman"/>
          <w:bCs/>
          <w:i/>
          <w:color w:val="FF0000"/>
          <w:sz w:val="32"/>
          <w:szCs w:val="32"/>
        </w:rPr>
        <w:t>«Зимние» поделки</w:t>
      </w:r>
      <w:r w:rsidR="003E5A1C">
        <w:rPr>
          <w:rFonts w:ascii="Monotype Corsiva" w:eastAsia="Times New Roman" w:hAnsi="Monotype Corsiva" w:cs="Times New Roman"/>
          <w:bCs/>
          <w:sz w:val="32"/>
          <w:szCs w:val="32"/>
        </w:rPr>
        <w:t>.</w:t>
      </w:r>
      <w:r w:rsidRPr="003E5A1C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Помимо снеговиков и замков из снега и льда можно сделать множество других не менее интересных вещей. Например, ледяной ловец солнца – разноцветный ледяной блин, который будет </w:t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сверкать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и отбрасывать на снег разноцветные блики. Для того чтобы сделать «ловца», нужно залить в большую плоскую емкость воду с цветными кубиками льда и заморозить с помощью морозильной камеры. Для этих целей вполне подойдет сковородка, пасхальный набор для окраски яиц и форма для льда.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Сначала нужно наморозить разноцветные кубики с помощью формы и красок, потом положить готовые кусочки в сковородку, залить их холодной водой и снова поставить в морозилку. Когда вся эта масса застынет, получится разноцветный ледяной блин. Если вморозить в него бечевку или ленту, то можно будет повесить поделку на дерево, и в солнечный день ловец солнца будет радовать малышей своими разноцветными бликами. Если блин не хочет вылезать из сковородки, опустите ее на несколько секунд в горячую воду, тогда лед отстанет от стенок и его легко будет вынуть.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 xml:space="preserve">Можно соорудить за окном или на балконе кормушку для зимующих птиц. Для этих целей подойдет обычный деревянный ящичек. Можно пофантазировать и изготовить более интересные кормушки, например, из еловых шишек, собранных осенью. К шишкам привязывают веревочки, обмакивают будущую кормушку в арахисовое масло, а потом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обваливают в корме для птиц (его можно купить на любом птичьем рынке). Шишку можно повесить за окно, на балкон или на любое дерево во дворе.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фантазия родителей хорошо развита, то для них наверняка не составит большого труда придумать какое-нибудь свое развлечение для ребенка с учетом его интересов и потребностей.</w:t>
      </w:r>
    </w:p>
    <w:p w:rsidR="00AE3872" w:rsidRDefault="00AE3872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</w:p>
    <w:p w:rsidR="00307432" w:rsidRPr="00307432" w:rsidRDefault="00307432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Cs/>
          <w:sz w:val="32"/>
          <w:szCs w:val="32"/>
        </w:rPr>
        <w:t xml:space="preserve">                         </w:t>
      </w: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Pr="001F0022" w:rsidRDefault="00307432" w:rsidP="009A0A7E">
      <w:pPr>
        <w:rPr>
          <w:rFonts w:ascii="Arial" w:eastAsia="Times New Roman" w:hAnsi="Arial" w:cs="Arial"/>
          <w:b/>
          <w:bCs/>
          <w:color w:val="000000" w:themeColor="text1"/>
          <w:sz w:val="56"/>
          <w:szCs w:val="56"/>
        </w:rPr>
      </w:pPr>
      <w:r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</w:t>
      </w:r>
      <w:r w:rsidR="009A0BD9" w:rsidRPr="001F0022"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   </w:t>
      </w:r>
      <w:r w:rsidR="001F0022"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</w:t>
      </w:r>
    </w:p>
    <w:p w:rsidR="009A0BD9" w:rsidRPr="00AB4943" w:rsidRDefault="009A0BD9">
      <w:pPr>
        <w:ind w:left="567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</w:p>
    <w:sectPr w:rsidR="009A0BD9" w:rsidRPr="00AB4943" w:rsidSect="003E5A1C">
      <w:pgSz w:w="11906" w:h="16838"/>
      <w:pgMar w:top="28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A0A7E"/>
    <w:rsid w:val="001B344A"/>
    <w:rsid w:val="001F0022"/>
    <w:rsid w:val="001F1A0A"/>
    <w:rsid w:val="002A2ECE"/>
    <w:rsid w:val="002C5276"/>
    <w:rsid w:val="00307432"/>
    <w:rsid w:val="003E5A1C"/>
    <w:rsid w:val="0062011D"/>
    <w:rsid w:val="0069490A"/>
    <w:rsid w:val="006B2328"/>
    <w:rsid w:val="00873A06"/>
    <w:rsid w:val="008B2951"/>
    <w:rsid w:val="009A0A7E"/>
    <w:rsid w:val="009A0BD9"/>
    <w:rsid w:val="00A65EC1"/>
    <w:rsid w:val="00AB4943"/>
    <w:rsid w:val="00AE3872"/>
    <w:rsid w:val="00AF2646"/>
    <w:rsid w:val="00BA3F72"/>
    <w:rsid w:val="00BC7C10"/>
    <w:rsid w:val="00C438DA"/>
    <w:rsid w:val="00C7790F"/>
    <w:rsid w:val="00D01993"/>
    <w:rsid w:val="00D0310A"/>
    <w:rsid w:val="00FA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44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3E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2017-02-07T04:49:00Z</cp:lastPrinted>
  <dcterms:created xsi:type="dcterms:W3CDTF">2023-01-12T16:49:00Z</dcterms:created>
  <dcterms:modified xsi:type="dcterms:W3CDTF">2023-01-12T16:49:00Z</dcterms:modified>
</cp:coreProperties>
</file>