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07" w:rsidRPr="001B3FC5" w:rsidRDefault="00E1638B" w:rsidP="00E163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3FC5">
        <w:rPr>
          <w:rFonts w:ascii="Times New Roman" w:hAnsi="Times New Roman" w:cs="Times New Roman"/>
          <w:b/>
          <w:sz w:val="36"/>
          <w:szCs w:val="36"/>
        </w:rPr>
        <w:t>Материально-техническое обеспечение и оснащенность образовательного процесса</w:t>
      </w: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E1638B" w:rsidTr="007B069B">
        <w:tc>
          <w:tcPr>
            <w:tcW w:w="3936" w:type="dxa"/>
          </w:tcPr>
          <w:p w:rsidR="00E1638B" w:rsidRDefault="007B069B" w:rsidP="00E16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1638B">
              <w:rPr>
                <w:rFonts w:ascii="Times New Roman" w:hAnsi="Times New Roman" w:cs="Times New Roman"/>
                <w:sz w:val="28"/>
                <w:szCs w:val="28"/>
              </w:rPr>
              <w:t>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5" w:type="dxa"/>
          </w:tcPr>
          <w:p w:rsidR="00E1638B" w:rsidRDefault="00787774" w:rsidP="007877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осуществления образовательного процесса имеется программно</w:t>
            </w:r>
            <w:r w:rsidR="00044EE5">
              <w:rPr>
                <w:rFonts w:ascii="Times New Roman" w:hAnsi="Times New Roman" w:cs="Times New Roman"/>
                <w:sz w:val="28"/>
                <w:szCs w:val="28"/>
              </w:rPr>
              <w:t>-методический комплекс: программы, учебно-методические пособия, справочная и энциклопедическая литература. Общий фонд методической литературы – 1509 экз., художественной и детской литературы -  более 888  экз., подписных изданий – 8 наименований («Ребенок в детском саду», «</w:t>
            </w:r>
            <w:r w:rsidR="002317C3">
              <w:rPr>
                <w:rFonts w:ascii="Times New Roman" w:hAnsi="Times New Roman" w:cs="Times New Roman"/>
                <w:sz w:val="28"/>
                <w:szCs w:val="28"/>
              </w:rPr>
              <w:t>Здоровье дошкольника</w:t>
            </w:r>
            <w:r w:rsidR="00044E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317C3">
              <w:rPr>
                <w:rFonts w:ascii="Times New Roman" w:hAnsi="Times New Roman" w:cs="Times New Roman"/>
                <w:sz w:val="28"/>
                <w:szCs w:val="28"/>
              </w:rPr>
              <w:t>, «Обруч», «Справочник руководителя ДОУ», «Логопед в детском саду» и др.</w:t>
            </w:r>
            <w:r w:rsidR="00044E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1638B" w:rsidTr="007B069B">
        <w:tc>
          <w:tcPr>
            <w:tcW w:w="3936" w:type="dxa"/>
          </w:tcPr>
          <w:p w:rsidR="00E1638B" w:rsidRDefault="007B069B" w:rsidP="00E16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1638B">
              <w:rPr>
                <w:rFonts w:ascii="Times New Roman" w:hAnsi="Times New Roman" w:cs="Times New Roman"/>
                <w:sz w:val="28"/>
                <w:szCs w:val="28"/>
              </w:rPr>
              <w:t>портивные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38B">
              <w:rPr>
                <w:rFonts w:ascii="Times New Roman" w:hAnsi="Times New Roman" w:cs="Times New Roman"/>
                <w:sz w:val="28"/>
                <w:szCs w:val="28"/>
              </w:rPr>
              <w:t xml:space="preserve"> сооружения</w:t>
            </w:r>
          </w:p>
        </w:tc>
        <w:tc>
          <w:tcPr>
            <w:tcW w:w="5635" w:type="dxa"/>
          </w:tcPr>
          <w:p w:rsidR="00B36EE8" w:rsidRDefault="007B069B" w:rsidP="007F1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</w:t>
            </w:r>
            <w:r w:rsidR="00066B5E">
              <w:rPr>
                <w:rFonts w:ascii="Times New Roman" w:hAnsi="Times New Roman" w:cs="Times New Roman"/>
                <w:sz w:val="28"/>
                <w:szCs w:val="28"/>
              </w:rPr>
              <w:t>ДОУ созданы все условия для оптимальной двигательной активности детей: оборудован спортивный зал, 2 спортивные площадки, площадки для прогулок для каждой возрастной группы.</w:t>
            </w:r>
          </w:p>
          <w:p w:rsidR="00E1638B" w:rsidRDefault="00B36EE8" w:rsidP="007F1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занятий с детьми в зале имеется необходимое</w:t>
            </w:r>
            <w:r w:rsidR="00787774">
              <w:rPr>
                <w:rFonts w:ascii="Times New Roman" w:hAnsi="Times New Roman" w:cs="Times New Roman"/>
                <w:sz w:val="28"/>
                <w:szCs w:val="28"/>
              </w:rPr>
              <w:t xml:space="preserve"> стационарное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современное оборудование: гимнастические стенки в количестве 6 шт., лестницы деревянные с зацепами  в количестве 4 шт., лестница веревочная в к</w:t>
            </w:r>
            <w:r w:rsidR="00787774">
              <w:rPr>
                <w:rFonts w:ascii="Times New Roman" w:hAnsi="Times New Roman" w:cs="Times New Roman"/>
                <w:sz w:val="28"/>
                <w:szCs w:val="28"/>
              </w:rPr>
              <w:t>оличестве 1 шт., мягкие модули из10 сегментов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стационарный гимнастический комплекс (перекладина, кольца, канат) в количестве 1 шт. </w:t>
            </w:r>
          </w:p>
          <w:p w:rsidR="00B36EE8" w:rsidRDefault="00B36EE8" w:rsidP="007F1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занятий с детьми на улице имеется следующее оборудование: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рукоходы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количестве 4 шт., перекладины в количестве 2 шт.,</w:t>
            </w:r>
            <w:r w:rsidR="00787774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для лазанья и ползанья в количестве 4 шт., ворота в количестве 2 шт.</w:t>
            </w:r>
          </w:p>
        </w:tc>
      </w:tr>
      <w:tr w:rsidR="00E1638B" w:rsidTr="007B069B">
        <w:tc>
          <w:tcPr>
            <w:tcW w:w="3936" w:type="dxa"/>
          </w:tcPr>
          <w:p w:rsidR="00E1638B" w:rsidRDefault="007B069B" w:rsidP="00E16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1638B">
              <w:rPr>
                <w:rFonts w:ascii="Times New Roman" w:hAnsi="Times New Roman" w:cs="Times New Roman"/>
                <w:sz w:val="28"/>
                <w:szCs w:val="28"/>
              </w:rPr>
              <w:t>словия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38B">
              <w:rPr>
                <w:rFonts w:ascii="Times New Roman" w:hAnsi="Times New Roman" w:cs="Times New Roman"/>
                <w:sz w:val="28"/>
                <w:szCs w:val="28"/>
              </w:rPr>
              <w:t xml:space="preserve"> питания</w:t>
            </w:r>
          </w:p>
        </w:tc>
        <w:tc>
          <w:tcPr>
            <w:tcW w:w="5635" w:type="dxa"/>
          </w:tcPr>
          <w:p w:rsidR="00977EDC" w:rsidRDefault="00977EDC" w:rsidP="0006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7B069B">
              <w:rPr>
                <w:rFonts w:ascii="Times New Roman" w:hAnsi="Times New Roman" w:cs="Times New Roman"/>
                <w:sz w:val="28"/>
                <w:szCs w:val="28"/>
              </w:rPr>
              <w:t xml:space="preserve"> питания детей осуществляется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 самостоятельно в соответствии с действующим</w:t>
            </w:r>
            <w:r w:rsidR="007B069B">
              <w:rPr>
                <w:rFonts w:ascii="Times New Roman" w:hAnsi="Times New Roman" w:cs="Times New Roman"/>
                <w:sz w:val="28"/>
                <w:szCs w:val="28"/>
              </w:rPr>
              <w:t>и нормативными документами. В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 предусмотрены соответствующие помещения для питания детей, а также для хранения продуктов и приготовления пищи. Режим работы пищеблока, график питания воспитанников и меню утверждаются заведующим МБДОУ.</w:t>
            </w:r>
          </w:p>
          <w:p w:rsidR="00E1638B" w:rsidRDefault="0006473E" w:rsidP="0006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Поставщики продуктов питания:</w:t>
            </w:r>
          </w:p>
          <w:p w:rsidR="0006473E" w:rsidRDefault="0006473E" w:rsidP="0006473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Алапаевский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молочный комбинат»</w:t>
            </w:r>
          </w:p>
          <w:p w:rsidR="0006473E" w:rsidRDefault="0006473E" w:rsidP="0006473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«Торговый дом Виктория»</w:t>
            </w:r>
          </w:p>
          <w:p w:rsidR="0006473E" w:rsidRDefault="0006473E" w:rsidP="0006473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«Торговый дом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473E" w:rsidRPr="00977EDC" w:rsidRDefault="00977EDC" w:rsidP="0006473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«Вариант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7EDC" w:rsidRPr="0006473E" w:rsidRDefault="00977EDC" w:rsidP="0006473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«Самсон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1638B" w:rsidTr="007B069B">
        <w:tc>
          <w:tcPr>
            <w:tcW w:w="3936" w:type="dxa"/>
          </w:tcPr>
          <w:p w:rsidR="00E1638B" w:rsidRDefault="007B069B" w:rsidP="00E16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E1638B">
              <w:rPr>
                <w:rFonts w:ascii="Times New Roman" w:hAnsi="Times New Roman" w:cs="Times New Roman"/>
                <w:sz w:val="28"/>
                <w:szCs w:val="28"/>
              </w:rPr>
              <w:t>едицинское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38B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обслуживание</w:t>
            </w:r>
          </w:p>
        </w:tc>
        <w:tc>
          <w:tcPr>
            <w:tcW w:w="5635" w:type="dxa"/>
          </w:tcPr>
          <w:p w:rsidR="00E1638B" w:rsidRDefault="007F14AC" w:rsidP="007F1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Медицинское обслуживание детей в МБДОУ обеспечивают органы здравоохранения (МУ  ГДБ №16). Медицинский персонал наряду с администрацией МБДОУ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      </w:r>
            <w:r w:rsidR="00066B5E">
              <w:rPr>
                <w:rFonts w:ascii="Times New Roman" w:hAnsi="Times New Roman" w:cs="Times New Roman"/>
                <w:sz w:val="28"/>
                <w:szCs w:val="28"/>
              </w:rPr>
              <w:t xml:space="preserve"> МБДОУ обязанопредоставить помещение с соответствующими условиями для работы медицинских работников, осуществлять контроль их работы в целях охраны и укрепления здоровья детей и работников МБДОУ.</w:t>
            </w:r>
          </w:p>
          <w:p w:rsidR="00066B5E" w:rsidRDefault="00066B5E" w:rsidP="007F1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блок состоит из 5 кабинетов: процедурного, медицинского, изолятора, физиотерапевтического, массажного.</w:t>
            </w:r>
          </w:p>
        </w:tc>
      </w:tr>
      <w:tr w:rsidR="00E1638B" w:rsidTr="007B069B">
        <w:tc>
          <w:tcPr>
            <w:tcW w:w="3936" w:type="dxa"/>
          </w:tcPr>
          <w:p w:rsidR="00E1638B" w:rsidRDefault="007B069B" w:rsidP="00E16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1638B">
              <w:rPr>
                <w:rFonts w:ascii="Times New Roman" w:hAnsi="Times New Roman" w:cs="Times New Roman"/>
                <w:sz w:val="28"/>
                <w:szCs w:val="28"/>
              </w:rPr>
              <w:t>оступ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38B">
              <w:rPr>
                <w:rFonts w:ascii="Times New Roman" w:hAnsi="Times New Roman" w:cs="Times New Roman"/>
                <w:sz w:val="28"/>
                <w:szCs w:val="28"/>
              </w:rPr>
              <w:t xml:space="preserve"> к информационным системам</w:t>
            </w:r>
          </w:p>
        </w:tc>
        <w:tc>
          <w:tcPr>
            <w:tcW w:w="5635" w:type="dxa"/>
          </w:tcPr>
          <w:p w:rsidR="007B069B" w:rsidRDefault="007B069B" w:rsidP="007F1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в интернет – 4</w:t>
            </w:r>
            <w:r w:rsidR="007F14AC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3FC5">
              <w:rPr>
                <w:rFonts w:ascii="Times New Roman" w:hAnsi="Times New Roman" w:cs="Times New Roman"/>
                <w:sz w:val="28"/>
                <w:szCs w:val="28"/>
              </w:rPr>
              <w:t xml:space="preserve">, оборудование для </w:t>
            </w:r>
            <w:proofErr w:type="spellStart"/>
            <w:r w:rsidR="001B3FC5">
              <w:rPr>
                <w:rFonts w:ascii="Times New Roman" w:hAnsi="Times New Roman" w:cs="Times New Roman"/>
                <w:sz w:val="28"/>
                <w:szCs w:val="28"/>
              </w:rPr>
              <w:t>мультимедийных</w:t>
            </w:r>
            <w:proofErr w:type="spellEnd"/>
            <w:r w:rsidR="001B3FC5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презентаций – 1 шт.</w:t>
            </w:r>
          </w:p>
          <w:p w:rsidR="007B069B" w:rsidRPr="00ED2D82" w:rsidRDefault="00ED2D82" w:rsidP="007F1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069B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– 10 шт., проектор,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видеокамера, DVD плеер. </w:t>
            </w:r>
          </w:p>
        </w:tc>
      </w:tr>
      <w:tr w:rsidR="00E1638B" w:rsidTr="007B069B">
        <w:tc>
          <w:tcPr>
            <w:tcW w:w="3936" w:type="dxa"/>
          </w:tcPr>
          <w:p w:rsidR="00E1638B" w:rsidRDefault="00E1638B" w:rsidP="00E16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образовательные ресурсы, доступ к которым обеспечивается воспитанникам</w:t>
            </w:r>
          </w:p>
        </w:tc>
        <w:tc>
          <w:tcPr>
            <w:tcW w:w="5635" w:type="dxa"/>
          </w:tcPr>
          <w:p w:rsidR="007B069B" w:rsidRDefault="0006473E" w:rsidP="0006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компьютерный игровой 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YoungExplorer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предназначен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обучения детей младшего возраста (3-7 лет) путем использования информационных и коммуникационных технологий и создания стимулирующей среды обучения способствующей социальному и когнитивному развитию детей. </w:t>
            </w:r>
          </w:p>
          <w:p w:rsidR="00E1638B" w:rsidRDefault="0006473E" w:rsidP="0006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2 шт.</w:t>
            </w:r>
          </w:p>
          <w:p w:rsidR="007B069B" w:rsidRDefault="007B069B" w:rsidP="0006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ДФ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Мультстудия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7B069B" w:rsidRDefault="007B069B" w:rsidP="0006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Девайсы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7 шт.</w:t>
            </w:r>
          </w:p>
          <w:p w:rsidR="007B069B" w:rsidRPr="0006473E" w:rsidRDefault="007B069B" w:rsidP="0006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33" w:rsidTr="007B069B">
        <w:tc>
          <w:tcPr>
            <w:tcW w:w="3936" w:type="dxa"/>
          </w:tcPr>
          <w:p w:rsidR="00113333" w:rsidRDefault="00113333" w:rsidP="00E16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музыкального воспитания</w:t>
            </w:r>
          </w:p>
        </w:tc>
        <w:tc>
          <w:tcPr>
            <w:tcW w:w="5635" w:type="dxa"/>
          </w:tcPr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оснащение  музыкального зала: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-музыкальный центр (СД-диски, флэш-карта, аудиокассеты);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-видеодвойка: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-экран на штативе для презентаций.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_Создана обширная фонотека: аудиодиски с программой: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-по слушанию музыки </w:t>
            </w:r>
            <w:proofErr w:type="spell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Радыновой</w:t>
            </w:r>
            <w:proofErr w:type="spell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 - 10 аудиодисков,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 Бурениной А. И.</w:t>
            </w:r>
            <w:proofErr w:type="gram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 Ритмическая мозаика: </w:t>
            </w:r>
            <w:proofErr w:type="gram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Программа по ритмиче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пластике для детей дошколь</w:t>
            </w: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ного и младшего школьного возраста)- 4 диска;</w:t>
            </w:r>
            <w:proofErr w:type="gramEnd"/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- Методическое обеспечение программы «Ладушки»: 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- Праздник каждый день  </w:t>
            </w:r>
            <w:proofErr w:type="gram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ля всех </w:t>
            </w:r>
            <w:proofErr w:type="spell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групп,с</w:t>
            </w:r>
            <w:proofErr w:type="spell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конспектами занятий и комплектами аудиодисков с музыкальным репертуаром;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«Хи-хи-хи да ха-ха-ха» сборники</w:t>
            </w: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 и 2 в  комплекте с компакт-дисками и нотным приложением;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Игры, аттракционы, сюрпризы;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-«Пойди туда, не знаю куда»- праздники на основе фольклора;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-«Зимние забавы»- праздники в детском саду»- 18 аудиодисков;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Шуть</w:t>
            </w:r>
            <w:proofErr w:type="spell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Н.Н.-муз</w:t>
            </w:r>
            <w:proofErr w:type="gram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spell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 игры -3 диска;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гры</w:t>
            </w:r>
            <w:proofErr w:type="spell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 Е.Железновой -6 дисков;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-Создана фонотека из двухсот музыкальных (музыкально-дидактических, ритмических, коммуникативных) игр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_Видеозаписи балетов русских и зарубежных композиторов  в исполнении трупп ведущих российских театров, </w:t>
            </w:r>
            <w:proofErr w:type="spell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ультфильмов</w:t>
            </w:r>
            <w:proofErr w:type="spell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 , музыкал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ьных тематических микрофильмов </w:t>
            </w: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и другие;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Собрана обширная коллекция компьютерных музыкальных презентаций: более 50 презентаций, (</w:t>
            </w:r>
            <w:proofErr w:type="gram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тематические-программные</w:t>
            </w:r>
            <w:proofErr w:type="gram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, календарные, музыкально-дидактические компьютерные игры и др.) в т. ч. авторские.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Имеется обширная музыкальная методическая и нотная библиотека.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_Методическая и нотная литература: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Методическое обеспечение программы «Ладушки»: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 Мы играем, рисуем, поем</w:t>
            </w:r>
            <w:proofErr w:type="gram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омплексные занятия в детском саду)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 «Хи-хи-хи да ха-ха-ха» сборники</w:t>
            </w:r>
            <w:proofErr w:type="gram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 и 2 в  комплекте с компакт-дисками и нотным приложением;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 Игры, аттракционы, сюрпризы</w:t>
            </w:r>
            <w:proofErr w:type="gram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-,</w:t>
            </w:r>
            <w:proofErr w:type="gramEnd"/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-«Пойди туда, не знаю куда»- осенние праздники на основе фольклора;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-«Зимние забавы»- праздники в детском саду»;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-« Этот удивительный ритм</w:t>
            </w:r>
            <w:proofErr w:type="gram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пособие для развития чувства ритма для систематического использования;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 а также: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Шуть</w:t>
            </w:r>
            <w:proofErr w:type="spell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, Н.Н. Волшебные ключи </w:t>
            </w:r>
            <w:proofErr w:type="spell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игромастера</w:t>
            </w:r>
            <w:proofErr w:type="spell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 / Н.Н. </w:t>
            </w:r>
            <w:proofErr w:type="spell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Шуть</w:t>
            </w:r>
            <w:proofErr w:type="spell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. - СПб.: Образовательные проекты;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Шуть</w:t>
            </w:r>
            <w:proofErr w:type="spell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 Н.Н. Секреты эффективных игр для развития ребёнка/ Н.Н. </w:t>
            </w:r>
            <w:proofErr w:type="spell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Шуть</w:t>
            </w:r>
            <w:proofErr w:type="spell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. - СПб.: Образовательные проекты; </w:t>
            </w:r>
            <w:proofErr w:type="gram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.В.Щёткин</w:t>
            </w:r>
            <w:proofErr w:type="spell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 «Театральная деятельность в детском саду» для занятий с детьми 5-6 лет,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«Организация театральной деятельности в дошкольном образовательном учреждении»;</w:t>
            </w:r>
          </w:p>
          <w:p w:rsidR="00113333" w:rsidRP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-Буренина А.И. «Топ- хлоп, малыши» - программа музыкально-ритмического воспитания детей 2-3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 др.</w:t>
            </w:r>
          </w:p>
          <w:p w:rsidR="00113333" w:rsidRDefault="00113333" w:rsidP="0011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Музыкальным руководителем приобретены компьютерные  программы для работы с </w:t>
            </w:r>
            <w:proofErr w:type="spell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аудиофайлами</w:t>
            </w:r>
            <w:proofErr w:type="spell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программы конвертирования </w:t>
            </w:r>
            <w:proofErr w:type="spell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аудиоформатов</w:t>
            </w:r>
            <w:proofErr w:type="spell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аудиоредакторы</w:t>
            </w:r>
            <w:proofErr w:type="spell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, позволяющие самостоятельно записывать музыкальные диски в требуемом формате, делать «разбивку», «обрезку» песен и мелодий, что делает муз</w:t>
            </w:r>
            <w:proofErr w:type="gramStart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13333">
              <w:rPr>
                <w:rFonts w:ascii="Times New Roman" w:hAnsi="Times New Roman" w:cs="Times New Roman"/>
                <w:sz w:val="28"/>
                <w:szCs w:val="28"/>
              </w:rPr>
              <w:t>роизведения более яркими, логично вписывающимися в общую идею сценариев праздников, развлечений и муз. занятий всех типов</w:t>
            </w:r>
          </w:p>
        </w:tc>
      </w:tr>
    </w:tbl>
    <w:p w:rsidR="00E1638B" w:rsidRPr="00E1638B" w:rsidRDefault="00E1638B" w:rsidP="00E1638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638B" w:rsidRPr="00E1638B" w:rsidSect="00CF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23E48"/>
    <w:multiLevelType w:val="hybridMultilevel"/>
    <w:tmpl w:val="EA1A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638B"/>
    <w:rsid w:val="00044EE5"/>
    <w:rsid w:val="0006473E"/>
    <w:rsid w:val="00066B5E"/>
    <w:rsid w:val="00113333"/>
    <w:rsid w:val="001B3FC5"/>
    <w:rsid w:val="002317C3"/>
    <w:rsid w:val="00787774"/>
    <w:rsid w:val="00790611"/>
    <w:rsid w:val="007B069B"/>
    <w:rsid w:val="007D1365"/>
    <w:rsid w:val="007F14AC"/>
    <w:rsid w:val="00892E7B"/>
    <w:rsid w:val="00977EDC"/>
    <w:rsid w:val="00B36EE8"/>
    <w:rsid w:val="00CF7F07"/>
    <w:rsid w:val="00D75AA3"/>
    <w:rsid w:val="00E1638B"/>
    <w:rsid w:val="00ED2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4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2012-10-02T04:42:00Z</dcterms:created>
  <dcterms:modified xsi:type="dcterms:W3CDTF">2021-01-29T05:11:00Z</dcterms:modified>
</cp:coreProperties>
</file>