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62" w:rsidRDefault="00511162" w:rsidP="00511162">
      <w:pPr>
        <w:jc w:val="center"/>
        <w:rPr>
          <w:rFonts w:ascii="Times New Roman" w:hAnsi="Times New Roman" w:cs="Aharoni"/>
          <w:i/>
          <w:color w:val="C45911" w:themeColor="accent2" w:themeShade="BF"/>
          <w:sz w:val="40"/>
          <w:szCs w:val="40"/>
        </w:rPr>
      </w:pPr>
      <w:r w:rsidRPr="002A185E">
        <w:rPr>
          <w:rFonts w:ascii="Times New Roman" w:hAnsi="Times New Roman" w:cs="Aharoni"/>
          <w:i/>
          <w:color w:val="C45911" w:themeColor="accent2" w:themeShade="BF"/>
          <w:sz w:val="40"/>
          <w:szCs w:val="40"/>
        </w:rPr>
        <w:t>«КАКУЮ ОБУВЬ ПОКУПАТЬ ДЕТЯМ»</w:t>
      </w:r>
    </w:p>
    <w:p w:rsidR="00511162" w:rsidRPr="002A185E" w:rsidRDefault="00511162" w:rsidP="00511162">
      <w:pPr>
        <w:jc w:val="center"/>
        <w:rPr>
          <w:rFonts w:ascii="Times New Roman" w:hAnsi="Times New Roman" w:cs="Aharoni"/>
          <w:i/>
          <w:color w:val="C45911" w:themeColor="accent2" w:themeShade="BF"/>
          <w:sz w:val="40"/>
          <w:szCs w:val="40"/>
        </w:rPr>
      </w:pPr>
      <w:r w:rsidRPr="00081E7B">
        <w:rPr>
          <w:rFonts w:ascii="Times New Roman" w:hAnsi="Times New Roman" w:cs="Aharoni"/>
          <w:i/>
          <w:noProof/>
          <w:color w:val="C45911" w:themeColor="accent2" w:themeShade="BF"/>
          <w:sz w:val="40"/>
          <w:szCs w:val="40"/>
          <w:lang w:eastAsia="ru-RU"/>
        </w:rPr>
        <w:drawing>
          <wp:inline distT="0" distB="0" distL="0" distR="0" wp14:anchorId="696A4A84" wp14:editId="2DB999E6">
            <wp:extent cx="3819525" cy="1894270"/>
            <wp:effectExtent l="19050" t="0" r="9525" b="0"/>
            <wp:docPr id="9" name="Рисунок 2" descr="C:\Users\Садик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612" cy="189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62" w:rsidRPr="00511162" w:rsidRDefault="00511162" w:rsidP="0051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162">
        <w:rPr>
          <w:rFonts w:ascii="Times New Roman" w:hAnsi="Times New Roman" w:cs="Times New Roman"/>
          <w:color w:val="002060"/>
          <w:sz w:val="28"/>
          <w:szCs w:val="28"/>
        </w:rPr>
        <w:t>Покупая ботинки, следует мерить их стоя, так как при нагрузке размер стопы увеличивается в длину и ширину на 0,5-1 см. Стопа должна не</w:t>
      </w:r>
      <w:r w:rsidR="00EB1A9B">
        <w:rPr>
          <w:rFonts w:ascii="Times New Roman" w:hAnsi="Times New Roman" w:cs="Times New Roman"/>
          <w:color w:val="002060"/>
          <w:sz w:val="28"/>
          <w:szCs w:val="28"/>
        </w:rPr>
        <w:t xml:space="preserve"> только входить в обувь, но так</w:t>
      </w:r>
      <w:r w:rsidRPr="00511162">
        <w:rPr>
          <w:rFonts w:ascii="Times New Roman" w:hAnsi="Times New Roman" w:cs="Times New Roman"/>
          <w:color w:val="002060"/>
          <w:sz w:val="28"/>
          <w:szCs w:val="28"/>
        </w:rPr>
        <w:t>же иметь в ней соответствующую свободу и пространство.</w:t>
      </w:r>
    </w:p>
    <w:p w:rsidR="00511162" w:rsidRPr="00511162" w:rsidRDefault="00511162" w:rsidP="00511162">
      <w:pPr>
        <w:pStyle w:val="a3"/>
        <w:ind w:left="142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11162" w:rsidRPr="00511162" w:rsidRDefault="00511162" w:rsidP="0051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162">
        <w:rPr>
          <w:rFonts w:ascii="Times New Roman" w:hAnsi="Times New Roman" w:cs="Times New Roman"/>
          <w:color w:val="002060"/>
          <w:sz w:val="28"/>
          <w:szCs w:val="28"/>
        </w:rPr>
        <w:t>Не рекомендуется по</w:t>
      </w:r>
      <w:r w:rsidR="00EB1A9B">
        <w:rPr>
          <w:rFonts w:ascii="Times New Roman" w:hAnsi="Times New Roman" w:cs="Times New Roman"/>
          <w:color w:val="002060"/>
          <w:sz w:val="28"/>
          <w:szCs w:val="28"/>
        </w:rPr>
        <w:t>купать подержанную обувь, а так</w:t>
      </w:r>
      <w:r w:rsidRPr="00511162">
        <w:rPr>
          <w:rFonts w:ascii="Times New Roman" w:hAnsi="Times New Roman" w:cs="Times New Roman"/>
          <w:color w:val="002060"/>
          <w:sz w:val="28"/>
          <w:szCs w:val="28"/>
        </w:rPr>
        <w:t>же без конца чинить старую.</w:t>
      </w:r>
    </w:p>
    <w:p w:rsidR="00511162" w:rsidRPr="00511162" w:rsidRDefault="00511162" w:rsidP="0051116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11162" w:rsidRPr="00511162" w:rsidRDefault="00511162" w:rsidP="00511162">
      <w:pPr>
        <w:pStyle w:val="a3"/>
        <w:ind w:left="142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11162" w:rsidRPr="00511162" w:rsidRDefault="00511162" w:rsidP="0051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162">
        <w:rPr>
          <w:rFonts w:ascii="Times New Roman" w:hAnsi="Times New Roman" w:cs="Times New Roman"/>
          <w:color w:val="002060"/>
          <w:sz w:val="28"/>
          <w:szCs w:val="28"/>
        </w:rPr>
        <w:t>Обувь должна соответствовать времени года и образу жизни ребенка, его возрасту и индивидуальной форме стопы.</w:t>
      </w:r>
    </w:p>
    <w:p w:rsidR="00511162" w:rsidRPr="00511162" w:rsidRDefault="00511162" w:rsidP="00511162">
      <w:pPr>
        <w:pStyle w:val="a3"/>
        <w:ind w:left="142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11162" w:rsidRPr="00511162" w:rsidRDefault="00511162" w:rsidP="0051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162">
        <w:rPr>
          <w:rFonts w:ascii="Times New Roman" w:hAnsi="Times New Roman" w:cs="Times New Roman"/>
          <w:color w:val="002060"/>
          <w:sz w:val="28"/>
          <w:szCs w:val="28"/>
        </w:rPr>
        <w:t>Продольная ось обуви должна проходить по второму пальцу, ее подошва не должна быть искривлена.</w:t>
      </w:r>
    </w:p>
    <w:p w:rsidR="00511162" w:rsidRPr="00511162" w:rsidRDefault="00511162" w:rsidP="0051116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11162" w:rsidRPr="00511162" w:rsidRDefault="00511162" w:rsidP="00511162">
      <w:pPr>
        <w:pStyle w:val="a3"/>
        <w:ind w:left="142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11162" w:rsidRPr="00511162" w:rsidRDefault="00511162" w:rsidP="0051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162">
        <w:rPr>
          <w:rFonts w:ascii="Times New Roman" w:hAnsi="Times New Roman" w:cs="Times New Roman"/>
          <w:color w:val="002060"/>
          <w:sz w:val="28"/>
          <w:szCs w:val="28"/>
        </w:rPr>
        <w:t>Обувь не должна изменять естественную установку крайни</w:t>
      </w:r>
      <w:r w:rsidR="00EB1A9B">
        <w:rPr>
          <w:rFonts w:ascii="Times New Roman" w:hAnsi="Times New Roman" w:cs="Times New Roman"/>
          <w:color w:val="002060"/>
          <w:sz w:val="28"/>
          <w:szCs w:val="28"/>
        </w:rPr>
        <w:t xml:space="preserve">х пальцев (мизинца и большого), </w:t>
      </w:r>
      <w:r w:rsidRPr="00511162">
        <w:rPr>
          <w:rFonts w:ascii="Times New Roman" w:hAnsi="Times New Roman" w:cs="Times New Roman"/>
          <w:color w:val="002060"/>
          <w:sz w:val="28"/>
          <w:szCs w:val="28"/>
        </w:rPr>
        <w:t>босой стопы, занимаемой ими при нагрузке. Внутренний край стопы должен составлять одну прямую линию.</w:t>
      </w:r>
    </w:p>
    <w:p w:rsidR="00511162" w:rsidRPr="00511162" w:rsidRDefault="00511162" w:rsidP="00511162">
      <w:pPr>
        <w:pStyle w:val="a3"/>
        <w:ind w:left="142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1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11162" w:rsidRPr="00511162" w:rsidRDefault="00511162" w:rsidP="0051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162">
        <w:rPr>
          <w:rFonts w:ascii="Times New Roman" w:hAnsi="Times New Roman" w:cs="Times New Roman"/>
          <w:color w:val="002060"/>
          <w:sz w:val="28"/>
          <w:szCs w:val="28"/>
        </w:rPr>
        <w:t>Ботинок долже</w:t>
      </w:r>
      <w:bookmarkStart w:id="0" w:name="_GoBack"/>
      <w:bookmarkEnd w:id="0"/>
      <w:r w:rsidRPr="00511162">
        <w:rPr>
          <w:rFonts w:ascii="Times New Roman" w:hAnsi="Times New Roman" w:cs="Times New Roman"/>
          <w:color w:val="002060"/>
          <w:sz w:val="28"/>
          <w:szCs w:val="28"/>
        </w:rPr>
        <w:t>н иметь закрытый и твердый задник. В области возвышения пальцев подошва должна быть эластичной.</w:t>
      </w:r>
    </w:p>
    <w:p w:rsidR="00511162" w:rsidRPr="00511162" w:rsidRDefault="00511162" w:rsidP="0051116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11162" w:rsidRPr="00511162" w:rsidRDefault="00511162" w:rsidP="00511162">
      <w:pPr>
        <w:pStyle w:val="a3"/>
        <w:ind w:left="142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11162" w:rsidRPr="00511162" w:rsidRDefault="00511162" w:rsidP="0051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1162">
        <w:rPr>
          <w:rFonts w:ascii="Times New Roman" w:hAnsi="Times New Roman" w:cs="Times New Roman"/>
          <w:color w:val="002060"/>
          <w:sz w:val="28"/>
          <w:szCs w:val="28"/>
        </w:rPr>
        <w:t>Желательно, чтобы детская обувь была крепкой, водоупорной, из гибкого и эластичного материала.</w:t>
      </w:r>
    </w:p>
    <w:p w:rsidR="00511162" w:rsidRPr="00511162" w:rsidRDefault="00511162" w:rsidP="0051116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11162" w:rsidRPr="002A185E" w:rsidRDefault="00511162" w:rsidP="00511162">
      <w:pPr>
        <w:ind w:firstLine="567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</w:p>
    <w:p w:rsidR="003B7FDE" w:rsidRDefault="003B7FDE"/>
    <w:sectPr w:rsidR="003B7FDE" w:rsidSect="00D132F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0FB"/>
    <w:multiLevelType w:val="hybridMultilevel"/>
    <w:tmpl w:val="D3ACE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62"/>
    <w:rsid w:val="003B7FDE"/>
    <w:rsid w:val="00511162"/>
    <w:rsid w:val="00E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7C35"/>
  <w15:chartTrackingRefBased/>
  <w15:docId w15:val="{9DB8A06C-92A6-4BAA-AD08-DD94C954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2017-02-17T06:40:00Z</dcterms:created>
  <dcterms:modified xsi:type="dcterms:W3CDTF">2017-02-17T07:34:00Z</dcterms:modified>
</cp:coreProperties>
</file>