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67" w:rsidRPr="000E4367" w:rsidRDefault="000E4367" w:rsidP="000E4367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38"/>
          <w:szCs w:val="3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2pt;height:27.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Рекомендации для родителей «Безопасность на дороге»"/>
          </v:shape>
        </w:pict>
      </w:r>
      <w:hyperlink r:id="rId4" w:history="1">
        <w:r w:rsidRPr="000E4367">
          <w:rPr>
            <w:rFonts w:ascii="Montserrat" w:eastAsia="Times New Roman" w:hAnsi="Montserrat" w:cs="Times New Roman"/>
            <w:b/>
            <w:bCs/>
            <w:caps/>
            <w:color w:val="FFFFFF"/>
            <w:sz w:val="14"/>
            <w:lang w:eastAsia="ru-RU"/>
          </w:rPr>
          <w:t>РОДИТЕЛЬСКИЙ СОВЕТ</w:t>
        </w:r>
      </w:hyperlink>
      <w:hyperlink r:id="rId5" w:history="1">
        <w:r w:rsidRPr="000E4367">
          <w:rPr>
            <w:rFonts w:ascii="Montserrat" w:eastAsia="Times New Roman" w:hAnsi="Montserrat" w:cs="Times New Roman"/>
            <w:b/>
            <w:bCs/>
            <w:caps/>
            <w:color w:val="FFFFFF"/>
            <w:sz w:val="14"/>
            <w:lang w:eastAsia="ru-RU"/>
          </w:rPr>
          <w:t>БЕЗОПАСНОСТЬ</w:t>
        </w:r>
      </w:hyperlink>
    </w:p>
    <w:p w:rsidR="000E4367" w:rsidRDefault="000E4367" w:rsidP="000E4367">
      <w:pPr>
        <w:shd w:val="clear" w:color="auto" w:fill="FFFFFF"/>
        <w:spacing w:line="287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Уважаемые родители! 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0E4367" w:rsidRPr="000E4367" w:rsidRDefault="000E4367" w:rsidP="000E4367">
      <w:pPr>
        <w:shd w:val="clear" w:color="auto" w:fill="FFFFFF"/>
        <w:spacing w:line="287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020560" cy="3007920"/>
            <wp:effectExtent l="19050" t="0" r="8890" b="0"/>
            <wp:docPr id="2" name="Рисунок 2" descr="https://xn--d1abkscgpix1e.xn--p1ai/assets/cache/products/900x900/stend-bud-ostorozhen-na-doroge-700-300-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d1abkscgpix1e.xn--p1ai/assets/cache/products/900x900/stend-bud-ostorozhen-na-doroge-700-300-m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0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Важно научить их наблюдать, ориентироваться в обстановке на дороге, оценивать и предвидеть опасность. Формирование навыка наблюдения и ориентирования в дорожных ситуациях зависит от взрослых, находясь на дороге со своими детьми, применяйте постоянно некоторые методы, которые помогут Вам и вашему ребенку сформировать навыки безопасного поведения.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ru-RU"/>
        </w:rPr>
        <w:t>1.        Никогда не спешите на проезжей части, переходите дорогу только   размеренным шагом.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  <w:t>2.       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eastAsia="ru-RU"/>
        </w:rPr>
        <w:t>3.       Никогда не переходите дорогу наискосок, не говоря уже о перекрестках. Покажите, что правильный и соответственно безопасный переход - только строго поперек дороги.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  <w:t>4.       Не переходите дорогу на красный или желтый сигнал светофора, как бы Вы не спешили. Это не только разовая опасность. Без Вас он сделает тоже самое.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lastRenderedPageBreak/>
        <w:t>5.       Приучитесь сами и приучите детей переходить дорогу не там, где Вам надо, а там, где есть переходы.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6.       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7.       Постоянно обсуждайте с ребенком возникающие ситуации на дорогах, указывая на явную или скрытую опасность.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  <w:t>8.     Особенно обращайте внимание на двигательную память детей: остановка перед переходом, поворот головы налево, направо для оценки ситуации на дороге; все должно 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 проезжую часть, поверни голову и осмотри дорогу в обоих направлениях.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  <w:t>9.       Никогда не выходите на дорогу из прикрытия в виде машины или кустарника, тем самым показывая плохую привычку неожиданно появляться на проезжей части.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5F497A" w:themeColor="accent4" w:themeShade="BF"/>
          <w:sz w:val="32"/>
          <w:szCs w:val="32"/>
          <w:lang w:eastAsia="ru-RU"/>
        </w:rPr>
        <w:t>10.   Научите всматриваться вдаль и оценивать скорость приближающихся видов транспорта, для того, чтобы суметь вычислить время, за которое машина или мотоцикл смогут доехать до Вас.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>11.   Обращайте внимание на обманчивость пустынных дорог, они не менее опасны, чем оживленные. Не ожидая встретить на ней опасность, человек подвергает свою жизнь еще большей опасности.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color w:val="C0504D" w:themeColor="accent2"/>
          <w:sz w:val="32"/>
          <w:szCs w:val="32"/>
          <w:lang w:eastAsia="ru-RU"/>
        </w:rPr>
        <w:t>12.   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 развито слабее. Приучите их чаще поворачивать голову для оценки ситуации на дороге.</w:t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center"/>
        <w:rPr>
          <w:rFonts w:ascii="Times New Roman" w:eastAsia="Times New Roman" w:hAnsi="Times New Roman" w:cs="Times New Roman"/>
          <w:b/>
          <w:i/>
          <w:color w:val="4BACC6" w:themeColor="accent5"/>
          <w:sz w:val="36"/>
          <w:szCs w:val="36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i/>
          <w:color w:val="4BACC6" w:themeColor="accent5"/>
          <w:sz w:val="36"/>
          <w:szCs w:val="36"/>
          <w:lang w:eastAsia="ru-RU"/>
        </w:rPr>
        <w:t>Помните, что жизнь и безопасность детей на дорогах зависит, прежде всего, от нас, взрослых.</w:t>
      </w:r>
    </w:p>
    <w:p w:rsid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НИКТО НЕ МОЖЕТ ЗАМЕНИТЬ РОДИТЕЛЕЙ ПРИ ОБУЧЕНИИ РЕБЕНКА ДИСЦИПЛИНИРОВАННОМУ ПОВЕДЕНИЮ НА УЛИЦЕ, СОБЛЮДЕНИЮ ИМ ПРАВИЛ БЕЗОПАСНОСТИ!</w:t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E43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0E4367" w:rsidRPr="000E4367" w:rsidRDefault="000E4367" w:rsidP="009268CE">
      <w:pPr>
        <w:shd w:val="clear" w:color="auto" w:fill="FFFFFF"/>
        <w:spacing w:before="72" w:after="168" w:line="263" w:lineRule="atLeast"/>
        <w:jc w:val="center"/>
        <w:rPr>
          <w:rFonts w:ascii="Times New Roman" w:eastAsia="Times New Roman" w:hAnsi="Times New Roman" w:cs="Times New Roman"/>
          <w:color w:val="C0504D" w:themeColor="accent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дошкольном</w:t>
      </w:r>
      <w:r w:rsidRPr="000E43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возрасте ребенок должен усвоить:</w:t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Без взрослых выходить на дорогу нельзя!</w:t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Дорога предназначена только для машин, для пешеходов есть тротуар!</w:t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Переходить дорогу можно только по пешеходному переходу, при зеленом сигнале светофора!</w:t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Нельзя перебегать дорогу не на переходе и перед близко идущим транспортом!</w:t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На остановках общественного транспорта нужно подождать, когда автобус, трамвай, троллейбус отъедет, только тогда можно переходить дорогу! </w:t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9268CE"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ru-RU"/>
        </w:rPr>
        <w:t>НИКОГДА САМИ НЕ НАРУШАЙТЕ ПРАВИЛА ДОРОЖНОГО ДВИЖЕНИЯ!</w:t>
      </w:r>
    </w:p>
    <w:p w:rsid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eastAsia="Times New Roman" w:cs="Times New Roman"/>
          <w:color w:val="000000"/>
          <w:sz w:val="19"/>
          <w:szCs w:val="19"/>
          <w:lang w:eastAsia="ru-RU"/>
        </w:rPr>
      </w:pPr>
      <w:r w:rsidRPr="000E43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9268C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ПОМНИТЕ!</w:t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Ребенок учится законам улицы, беря пример с ВАС – родителей! Уберечь ребенка от беды на дорогах – до</w:t>
      </w:r>
      <w:proofErr w:type="gramStart"/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лг  взр</w:t>
      </w:r>
      <w:proofErr w:type="gramEnd"/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ослых.</w:t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E43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268CE" w:rsidRDefault="009268CE" w:rsidP="000E4367">
      <w:pPr>
        <w:shd w:val="clear" w:color="auto" w:fill="FFFFFF"/>
        <w:spacing w:before="72" w:after="168" w:line="263" w:lineRule="atLeast"/>
        <w:jc w:val="both"/>
        <w:rPr>
          <w:rFonts w:eastAsia="Times New Roman" w:cs="Times New Roman"/>
          <w:color w:val="000000"/>
          <w:sz w:val="19"/>
          <w:szCs w:val="19"/>
          <w:lang w:eastAsia="ru-RU"/>
        </w:rPr>
      </w:pPr>
    </w:p>
    <w:p w:rsidR="009268CE" w:rsidRDefault="009268CE" w:rsidP="000E4367">
      <w:pPr>
        <w:shd w:val="clear" w:color="auto" w:fill="FFFFFF"/>
        <w:spacing w:before="72" w:after="168" w:line="263" w:lineRule="atLeast"/>
        <w:jc w:val="both"/>
        <w:rPr>
          <w:rFonts w:eastAsia="Times New Roman" w:cs="Times New Roman"/>
          <w:color w:val="000000"/>
          <w:sz w:val="19"/>
          <w:szCs w:val="19"/>
          <w:lang w:eastAsia="ru-RU"/>
        </w:rPr>
      </w:pPr>
    </w:p>
    <w:p w:rsidR="009268CE" w:rsidRPr="009268CE" w:rsidRDefault="009268CE" w:rsidP="000E4367">
      <w:pPr>
        <w:shd w:val="clear" w:color="auto" w:fill="FFFFFF"/>
        <w:spacing w:before="72" w:after="168" w:line="263" w:lineRule="atLeast"/>
        <w:jc w:val="both"/>
        <w:rPr>
          <w:rFonts w:eastAsia="Times New Roman" w:cs="Times New Roman"/>
          <w:color w:val="000000"/>
          <w:sz w:val="19"/>
          <w:szCs w:val="19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020560" cy="4219357"/>
            <wp:effectExtent l="19050" t="0" r="8890" b="0"/>
            <wp:docPr id="5" name="Рисунок 5" descr="https://infodoski.ru/images/detailed/34/%D0%9442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fodoski.ru/images/detailed/34/%D0%94420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421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367" w:rsidRPr="000E4367" w:rsidRDefault="000E4367" w:rsidP="000E4367">
      <w:pPr>
        <w:shd w:val="clear" w:color="auto" w:fill="FFFFFF"/>
        <w:spacing w:before="72" w:after="168" w:line="263" w:lineRule="atLeast"/>
        <w:jc w:val="both"/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</w:pPr>
      <w:r w:rsidRPr="000E4367">
        <w:rPr>
          <w:rFonts w:ascii="Montserrat" w:eastAsia="Times New Roman" w:hAnsi="Montserrat" w:cs="Times New Roman"/>
          <w:color w:val="000000"/>
          <w:sz w:val="19"/>
          <w:szCs w:val="19"/>
          <w:lang w:eastAsia="ru-RU"/>
        </w:rPr>
        <w:t>.</w:t>
      </w:r>
    </w:p>
    <w:p w:rsidR="0029561F" w:rsidRDefault="0029561F"/>
    <w:sectPr w:rsidR="0029561F" w:rsidSect="000E4367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367"/>
    <w:rsid w:val="000E4367"/>
    <w:rsid w:val="0029561F"/>
    <w:rsid w:val="0092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F"/>
  </w:style>
  <w:style w:type="paragraph" w:styleId="1">
    <w:name w:val="heading 1"/>
    <w:basedOn w:val="a"/>
    <w:link w:val="10"/>
    <w:uiPriority w:val="9"/>
    <w:qFormat/>
    <w:rsid w:val="000E4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3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0E4367"/>
  </w:style>
  <w:style w:type="character" w:styleId="a3">
    <w:name w:val="Hyperlink"/>
    <w:basedOn w:val="a0"/>
    <w:uiPriority w:val="99"/>
    <w:semiHidden/>
    <w:unhideWhenUsed/>
    <w:rsid w:val="000E4367"/>
    <w:rPr>
      <w:color w:val="0000FF"/>
      <w:u w:val="single"/>
    </w:rPr>
  </w:style>
  <w:style w:type="character" w:customStyle="1" w:styleId="item-date">
    <w:name w:val="item-date"/>
    <w:basedOn w:val="a0"/>
    <w:rsid w:val="000E4367"/>
  </w:style>
  <w:style w:type="paragraph" w:styleId="a4">
    <w:name w:val="Normal (Web)"/>
    <w:basedOn w:val="a"/>
    <w:uiPriority w:val="99"/>
    <w:semiHidden/>
    <w:unhideWhenUsed/>
    <w:rsid w:val="000E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4367"/>
    <w:rPr>
      <w:b/>
      <w:bCs/>
    </w:rPr>
  </w:style>
  <w:style w:type="character" w:styleId="a6">
    <w:name w:val="Emphasis"/>
    <w:basedOn w:val="a0"/>
    <w:uiPriority w:val="20"/>
    <w:qFormat/>
    <w:rsid w:val="000E43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7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hkola2nesterovskoe-r26.gosweb.gosuslugi.ru/roditelyam-i-uchenikam/novosti/?filter%5b188%5d%5bCategory%5d=20" TargetMode="External"/><Relationship Id="rId4" Type="http://schemas.openxmlformats.org/officeDocument/2006/relationships/hyperlink" Target="https://shkola2nesterovskoe-r26.gosweb.gosuslugi.ru/roditelyam-i-uchenikam/novosti/?filter%5b188%5d%5bCategory%5d=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2023-09-24T17:31:00Z</dcterms:created>
  <dcterms:modified xsi:type="dcterms:W3CDTF">2023-09-24T17:44:00Z</dcterms:modified>
</cp:coreProperties>
</file>