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65" w:rsidRDefault="00365DBB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9.4pt;height:59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ольза утренней зарядки для ребенка»"/>
          </v:shape>
        </w:pict>
      </w:r>
    </w:p>
    <w:p w:rsid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i/>
          <w:iCs/>
          <w:noProof/>
          <w:color w:val="111111"/>
          <w:sz w:val="22"/>
          <w:szCs w:val="22"/>
          <w:bdr w:val="none" w:sz="0" w:space="0" w:color="auto" w:frame="1"/>
        </w:rPr>
        <w:drawing>
          <wp:inline distT="0" distB="0" distL="0" distR="0">
            <wp:extent cx="3817322" cy="2857561"/>
            <wp:effectExtent l="19050" t="0" r="0" b="0"/>
            <wp:docPr id="2" name="Рисунок 2" descr="E:\Иван\IMG_20240221_07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ван\IMG_20240221_0756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494" cy="285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</w:pP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Хотите, чтобы и ваш ребенок рос сильным и здоровым? Тогда с раннего детства приучайте его к здоровому образу жизни - закаливайте, делайте вместе </w:t>
      </w:r>
      <w:r w:rsidRPr="00E64065">
        <w:rPr>
          <w:rStyle w:val="a4"/>
          <w:color w:val="C0504D" w:themeColor="accent2"/>
          <w:sz w:val="52"/>
          <w:szCs w:val="52"/>
          <w:bdr w:val="none" w:sz="0" w:space="0" w:color="auto" w:frame="1"/>
        </w:rPr>
        <w:t>зарядку</w:t>
      </w:r>
      <w:r w:rsidRPr="00E64065">
        <w:rPr>
          <w:color w:val="C0504D" w:themeColor="accent2"/>
          <w:sz w:val="52"/>
          <w:szCs w:val="52"/>
        </w:rPr>
        <w:t>.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Утренняя зарядка для детей</w:t>
      </w:r>
      <w:r w:rsidRPr="00E64065">
        <w:rPr>
          <w:color w:val="111111"/>
          <w:sz w:val="28"/>
          <w:szCs w:val="28"/>
        </w:rPr>
        <w:t> очень полезна по ряду обоснованных причин.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Во-первых, у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64065">
        <w:rPr>
          <w:color w:val="111111"/>
          <w:sz w:val="28"/>
          <w:szCs w:val="28"/>
        </w:rPr>
        <w:t> регулярно занимающихся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утренней </w:t>
      </w:r>
      <w:r w:rsidRPr="00E64065">
        <w:rPr>
          <w:rStyle w:val="a4"/>
          <w:color w:val="111111"/>
          <w:sz w:val="28"/>
          <w:szCs w:val="28"/>
          <w:bdr w:val="none" w:sz="0" w:space="0" w:color="auto" w:frame="1"/>
        </w:rPr>
        <w:t>з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арядкой</w:t>
      </w:r>
      <w:r w:rsidRPr="00E64065">
        <w:rPr>
          <w:b/>
          <w:color w:val="111111"/>
          <w:sz w:val="28"/>
          <w:szCs w:val="28"/>
        </w:rPr>
        <w:t> </w:t>
      </w:r>
      <w:r w:rsidRPr="00E64065">
        <w:rPr>
          <w:color w:val="111111"/>
          <w:sz w:val="28"/>
          <w:szCs w:val="28"/>
        </w:rPr>
        <w:t>значительно лучше сопротивляемость к болезням, то есть крепче иммунитет.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Во-вторых, </w:t>
      </w:r>
      <w:r w:rsidRPr="00E64065">
        <w:rPr>
          <w:rStyle w:val="a4"/>
          <w:b w:val="0"/>
          <w:sz w:val="28"/>
          <w:szCs w:val="28"/>
          <w:bdr w:val="none" w:sz="0" w:space="0" w:color="auto" w:frame="1"/>
        </w:rPr>
        <w:t>зарядка</w:t>
      </w:r>
      <w:r w:rsidRPr="00E64065">
        <w:rPr>
          <w:sz w:val="28"/>
          <w:szCs w:val="28"/>
        </w:rPr>
        <w:t> </w:t>
      </w:r>
      <w:r w:rsidRPr="00E64065">
        <w:rPr>
          <w:color w:val="111111"/>
          <w:sz w:val="28"/>
          <w:szCs w:val="28"/>
        </w:rPr>
        <w:t>– это отличный способ быстро избавиться от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утренней</w:t>
      </w:r>
      <w:r w:rsidRPr="00E6406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сонливости</w:t>
      </w:r>
      <w:r w:rsidRPr="00E64065">
        <w:rPr>
          <w:color w:val="111111"/>
          <w:sz w:val="28"/>
          <w:szCs w:val="28"/>
        </w:rPr>
        <w:t>, она обеспечивает прилив энергии и бодрости.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В-третьих, ребенок, который привык начинать день с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утренней зарядки</w:t>
      </w:r>
      <w:r w:rsidRPr="00E64065">
        <w:rPr>
          <w:color w:val="111111"/>
          <w:sz w:val="28"/>
          <w:szCs w:val="28"/>
        </w:rPr>
        <w:t>, отличается дисциплинированностью и организованностью. Также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утренние</w:t>
      </w:r>
      <w:r w:rsidRPr="00E64065">
        <w:rPr>
          <w:color w:val="111111"/>
          <w:sz w:val="28"/>
          <w:szCs w:val="28"/>
        </w:rPr>
        <w:t> упражнения способствуют физическому развитию, укреплению опорно-двигательного аппарата.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Но часто бывает так, что ребенок не проявляет особого желания и энтузиазма когда, мы — взрослые, предлагаем ему заняться этим полезным делом —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зарядкой</w:t>
      </w:r>
      <w:r w:rsidRPr="00E64065">
        <w:rPr>
          <w:b/>
          <w:color w:val="111111"/>
          <w:sz w:val="28"/>
          <w:szCs w:val="28"/>
        </w:rPr>
        <w:t>.</w:t>
      </w:r>
    </w:p>
    <w:p w:rsid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Как же приучить детвору к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утренним упражнениям</w:t>
      </w:r>
      <w:r w:rsidRPr="00E64065">
        <w:rPr>
          <w:color w:val="111111"/>
          <w:sz w:val="28"/>
          <w:szCs w:val="28"/>
        </w:rPr>
        <w:t>? Что нужно сделать, чтобы дети сами хотели и систематически, каждое утро делали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утреннюю зарядку</w:t>
      </w:r>
      <w:r w:rsidRPr="00E64065">
        <w:rPr>
          <w:b/>
          <w:color w:val="111111"/>
          <w:sz w:val="28"/>
          <w:szCs w:val="28"/>
        </w:rPr>
        <w:t>?</w:t>
      </w:r>
    </w:p>
    <w:p w:rsidR="00365DBB" w:rsidRPr="00E64065" w:rsidRDefault="00365DBB" w:rsidP="00365D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623834" cy="2712720"/>
            <wp:effectExtent l="19050" t="0" r="0" b="0"/>
            <wp:docPr id="3" name="Рисунок 3" descr="E:\Иван\IMG_20240304_08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ван\IMG_20240304_080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591" cy="271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DBB" w:rsidRDefault="00365DBB" w:rsidP="00E64065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color w:val="C0504D" w:themeColor="accent2"/>
          <w:sz w:val="40"/>
          <w:szCs w:val="40"/>
        </w:rPr>
      </w:pPr>
    </w:p>
    <w:p w:rsidR="00E64065" w:rsidRPr="00E64065" w:rsidRDefault="00E64065" w:rsidP="00E64065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color w:val="C0504D" w:themeColor="accent2"/>
          <w:sz w:val="40"/>
          <w:szCs w:val="40"/>
        </w:rPr>
      </w:pPr>
      <w:r w:rsidRPr="00E64065">
        <w:rPr>
          <w:b/>
          <w:color w:val="C0504D" w:themeColor="accent2"/>
          <w:sz w:val="40"/>
          <w:szCs w:val="40"/>
        </w:rPr>
        <w:lastRenderedPageBreak/>
        <w:t>Главное — желание!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Заставлять ребенка нельзя. Угрозы, физическое и моральное наказание не принесут успеха. Ребенок станет делать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утреннюю зарядку против своей воли</w:t>
      </w:r>
      <w:r w:rsidRPr="00E64065">
        <w:rPr>
          <w:b/>
          <w:color w:val="111111"/>
          <w:sz w:val="28"/>
          <w:szCs w:val="28"/>
        </w:rPr>
        <w:t>,</w:t>
      </w:r>
      <w:r w:rsidRPr="00E64065">
        <w:rPr>
          <w:color w:val="111111"/>
          <w:sz w:val="28"/>
          <w:szCs w:val="28"/>
        </w:rPr>
        <w:t xml:space="preserve"> что приведет к ненависти к спорту. Помимо этого, выполняя упражнения, малыш будет получать психологическую травму, что никак не способствует здоровью. Итак, правило номер один — это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утренняя зарядка для</w:t>
      </w:r>
      <w:r w:rsidRPr="00E6406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64065">
        <w:rPr>
          <w:color w:val="111111"/>
          <w:sz w:val="28"/>
          <w:szCs w:val="28"/>
        </w:rPr>
        <w:t> должна выполняться с желанием.</w:t>
      </w:r>
    </w:p>
    <w:p w:rsidR="00E64065" w:rsidRPr="00E64065" w:rsidRDefault="00E64065" w:rsidP="00E6406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Подобрать время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Второе правило выполнения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зарядки</w:t>
      </w:r>
      <w:r w:rsidRPr="00E64065">
        <w:rPr>
          <w:b/>
          <w:color w:val="111111"/>
          <w:sz w:val="28"/>
          <w:szCs w:val="28"/>
        </w:rPr>
        <w:t> </w:t>
      </w:r>
      <w:r w:rsidRPr="00E64065">
        <w:rPr>
          <w:color w:val="111111"/>
          <w:sz w:val="28"/>
          <w:szCs w:val="28"/>
        </w:rPr>
        <w:t>по утрам заключается в подборе времени.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Зарядка</w:t>
      </w:r>
      <w:r w:rsidRPr="00E64065">
        <w:rPr>
          <w:color w:val="111111"/>
          <w:sz w:val="28"/>
          <w:szCs w:val="28"/>
        </w:rPr>
        <w:t> должна выполняться в определенные часы каждое утро. Никаких выходных и праздников. Исключением должна стать болезнь ребенка, его плохое самочувствие и вялое настроение. В этом случае нужно пропустить упражнения, но вернуться к ним на следующий день.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Делать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зарядку всей семьей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Прежде чем думать, как заставить ребенка делать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зарядку</w:t>
      </w:r>
      <w:r w:rsidRPr="00E64065">
        <w:rPr>
          <w:b/>
          <w:color w:val="111111"/>
          <w:sz w:val="28"/>
          <w:szCs w:val="28"/>
        </w:rPr>
        <w:t>,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E64065">
        <w:rPr>
          <w:color w:val="111111"/>
          <w:sz w:val="28"/>
          <w:szCs w:val="28"/>
        </w:rPr>
        <w:t> нужно убедить самих себя. Ведь выполнять упражнения нужно всем вместе, подавая ребенку прекрасный пример. Вместе с мамой и папой малыш с удовольствием будет делать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зарядку</w:t>
      </w:r>
      <w:r w:rsidRPr="00E64065">
        <w:rPr>
          <w:color w:val="111111"/>
          <w:sz w:val="28"/>
          <w:szCs w:val="28"/>
        </w:rPr>
        <w:t>, и повторять за ними даже сложные упражнения.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504D" w:themeColor="accent2"/>
          <w:sz w:val="36"/>
          <w:szCs w:val="36"/>
        </w:rPr>
      </w:pPr>
      <w:r w:rsidRPr="00E64065">
        <w:rPr>
          <w:b/>
          <w:color w:val="C0504D" w:themeColor="accent2"/>
          <w:sz w:val="36"/>
          <w:szCs w:val="36"/>
          <w:u w:val="single"/>
          <w:bdr w:val="none" w:sz="0" w:space="0" w:color="auto" w:frame="1"/>
        </w:rPr>
        <w:t>На заметку</w:t>
      </w:r>
      <w:r w:rsidRPr="00E64065">
        <w:rPr>
          <w:b/>
          <w:color w:val="C0504D" w:themeColor="accent2"/>
          <w:sz w:val="36"/>
          <w:szCs w:val="36"/>
        </w:rPr>
        <w:t>: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504D" w:themeColor="accent2"/>
          <w:sz w:val="36"/>
          <w:szCs w:val="36"/>
        </w:rPr>
      </w:pPr>
      <w:r w:rsidRPr="00E64065">
        <w:rPr>
          <w:b/>
          <w:color w:val="C0504D" w:themeColor="accent2"/>
          <w:sz w:val="36"/>
          <w:szCs w:val="36"/>
        </w:rPr>
        <w:t>Подбирать упражнения нужно с учетом возраста ребенка. Сложные приседания и отжимания, которые пятилетний малыш не сможет выполнить, делать не рекомендуется. Ребенок попытается повторить за своим спортивным папой, который с легкостью делает 30 отжиманий, но у него не получится и это вызовет психологическую травму и отказ от </w:t>
      </w:r>
      <w:r w:rsidRPr="00E64065">
        <w:rPr>
          <w:rStyle w:val="a4"/>
          <w:color w:val="C0504D" w:themeColor="accent2"/>
          <w:sz w:val="36"/>
          <w:szCs w:val="36"/>
          <w:bdr w:val="none" w:sz="0" w:space="0" w:color="auto" w:frame="1"/>
        </w:rPr>
        <w:t>утренней детской</w:t>
      </w:r>
      <w:r w:rsidRPr="00E64065">
        <w:rPr>
          <w:rStyle w:val="a4"/>
          <w:b w:val="0"/>
          <w:color w:val="C0504D" w:themeColor="accent2"/>
          <w:sz w:val="36"/>
          <w:szCs w:val="36"/>
          <w:bdr w:val="none" w:sz="0" w:space="0" w:color="auto" w:frame="1"/>
        </w:rPr>
        <w:t xml:space="preserve"> </w:t>
      </w:r>
      <w:r w:rsidRPr="00E64065">
        <w:rPr>
          <w:rStyle w:val="a4"/>
          <w:color w:val="C0504D" w:themeColor="accent2"/>
          <w:sz w:val="36"/>
          <w:szCs w:val="36"/>
          <w:bdr w:val="none" w:sz="0" w:space="0" w:color="auto" w:frame="1"/>
        </w:rPr>
        <w:t>зарядки</w:t>
      </w:r>
      <w:r w:rsidRPr="00E64065">
        <w:rPr>
          <w:color w:val="C0504D" w:themeColor="accent2"/>
          <w:sz w:val="36"/>
          <w:szCs w:val="36"/>
        </w:rPr>
        <w:t>.</w:t>
      </w:r>
    </w:p>
    <w:p w:rsidR="00E64065" w:rsidRPr="00E64065" w:rsidRDefault="00E64065" w:rsidP="00E6406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Завлечь ребенка игрой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А теперь о том, как правильно делать утром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зарядку</w:t>
      </w:r>
      <w:r w:rsidRPr="00E64065">
        <w:rPr>
          <w:color w:val="111111"/>
          <w:sz w:val="28"/>
          <w:szCs w:val="28"/>
        </w:rPr>
        <w:t>, чтобы это понравилось малышу, и он захотел снова ее выполнять. </w:t>
      </w:r>
      <w:r w:rsidRPr="00E64065">
        <w:rPr>
          <w:color w:val="111111"/>
          <w:sz w:val="28"/>
          <w:szCs w:val="28"/>
          <w:u w:val="single"/>
          <w:bdr w:val="none" w:sz="0" w:space="0" w:color="auto" w:frame="1"/>
        </w:rPr>
        <w:t>Для этого существует несколько правил</w:t>
      </w:r>
      <w:r w:rsidRPr="00E64065">
        <w:rPr>
          <w:color w:val="111111"/>
          <w:sz w:val="28"/>
          <w:szCs w:val="28"/>
        </w:rPr>
        <w:t>:</w:t>
      </w:r>
    </w:p>
    <w:p w:rsidR="00E64065" w:rsidRPr="00E64065" w:rsidRDefault="00E64065" w:rsidP="00E6406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-выполнять упражнения сразу после сна;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-нельзя есть перед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зарядкой и пить</w:t>
      </w:r>
      <w:r w:rsidRPr="00E64065">
        <w:rPr>
          <w:color w:val="111111"/>
          <w:sz w:val="28"/>
          <w:szCs w:val="28"/>
        </w:rPr>
        <w:t>;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-превращать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утреннюю зарядку</w:t>
      </w:r>
      <w:r w:rsidRPr="00E64065">
        <w:rPr>
          <w:color w:val="111111"/>
          <w:sz w:val="28"/>
          <w:szCs w:val="28"/>
        </w:rPr>
        <w:t> в праздник бодрости и поднятия духа;</w:t>
      </w:r>
    </w:p>
    <w:p w:rsidR="00E64065" w:rsidRPr="00E64065" w:rsidRDefault="00E64065" w:rsidP="00E64065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-включить веселую музыку;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E64065">
        <w:rPr>
          <w:color w:val="111111"/>
          <w:sz w:val="28"/>
          <w:szCs w:val="28"/>
        </w:rPr>
        <w:t> должны быть в хорошем настроении.</w:t>
      </w:r>
    </w:p>
    <w:p w:rsidR="00E64065" w:rsidRP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4065">
        <w:rPr>
          <w:color w:val="111111"/>
          <w:sz w:val="28"/>
          <w:szCs w:val="28"/>
        </w:rPr>
        <w:t>Интереснее ребенку будет, если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зарядку делать в форме игры</w:t>
      </w:r>
      <w:r w:rsidRPr="00E64065">
        <w:rPr>
          <w:color w:val="111111"/>
          <w:sz w:val="28"/>
          <w:szCs w:val="28"/>
        </w:rPr>
        <w:t>, а не заставлять малыша. Например, поставить сценку. Выучить стишки и читать их по ролям. Можно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E64065">
        <w:rPr>
          <w:b/>
          <w:color w:val="111111"/>
          <w:sz w:val="28"/>
          <w:szCs w:val="28"/>
        </w:rPr>
        <w:t> </w:t>
      </w:r>
      <w:r w:rsidRPr="00E64065">
        <w:rPr>
          <w:color w:val="111111"/>
          <w:sz w:val="28"/>
          <w:szCs w:val="28"/>
        </w:rPr>
        <w:t>различные спортивные аксессуары — мячи, гантели и так далее.</w:t>
      </w:r>
    </w:p>
    <w:p w:rsid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E64065">
        <w:rPr>
          <w:color w:val="111111"/>
          <w:sz w:val="28"/>
          <w:szCs w:val="28"/>
        </w:rPr>
        <w:t>Соблюдая ряд нехитрых правил, можно привить у ребенка любовь к </w:t>
      </w:r>
      <w:r w:rsidRPr="00E640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утренней зарядке</w:t>
      </w:r>
      <w:r w:rsidRPr="00E64065">
        <w:rPr>
          <w:color w:val="111111"/>
          <w:sz w:val="28"/>
          <w:szCs w:val="28"/>
        </w:rPr>
        <w:t>. Главное, чтобы ему было интересно и весело. Так он захочет делать упражнения каждое утро, что постепенно перерастет в привычку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365DBB" w:rsidRDefault="00365DBB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noProof/>
          <w:color w:val="111111"/>
          <w:sz w:val="22"/>
          <w:szCs w:val="22"/>
        </w:rPr>
        <w:lastRenderedPageBreak/>
        <w:drawing>
          <wp:inline distT="0" distB="0" distL="0" distR="0">
            <wp:extent cx="3175944" cy="2377440"/>
            <wp:effectExtent l="19050" t="0" r="5406" b="0"/>
            <wp:docPr id="4" name="Рисунок 4" descr="E:\Иван\IMG_20240304_08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Иван\IMG_20240304_080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359" cy="238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DBB" w:rsidRDefault="00365DBB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365DBB" w:rsidRDefault="00365DBB" w:rsidP="00365DB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noProof/>
          <w:color w:val="111111"/>
          <w:sz w:val="22"/>
          <w:szCs w:val="22"/>
        </w:rPr>
        <w:drawing>
          <wp:inline distT="0" distB="0" distL="0" distR="0">
            <wp:extent cx="3379532" cy="2529840"/>
            <wp:effectExtent l="19050" t="0" r="0" b="0"/>
            <wp:docPr id="5" name="Рисунок 5" descr="E:\Иван\IMG_20240304_08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Иван\IMG_20240304_08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265" cy="253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065" w:rsidRDefault="00E64065" w:rsidP="00E64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D946F1" w:rsidRDefault="00365DBB">
      <w:r>
        <w:rPr>
          <w:noProof/>
          <w:lang w:eastAsia="ru-RU"/>
        </w:rPr>
        <w:drawing>
          <wp:inline distT="0" distB="0" distL="0" distR="0">
            <wp:extent cx="3581400" cy="2680955"/>
            <wp:effectExtent l="19050" t="0" r="0" b="0"/>
            <wp:docPr id="6" name="Рисунок 6" descr="E:\Иван\IMG_20240221_07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Иван\IMG_20240221_075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307" cy="268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6F1" w:rsidSect="00365DBB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065"/>
    <w:rsid w:val="002A4DE4"/>
    <w:rsid w:val="00365DBB"/>
    <w:rsid w:val="00D946F1"/>
    <w:rsid w:val="00E6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065"/>
    <w:rPr>
      <w:b/>
      <w:bCs/>
    </w:rPr>
  </w:style>
  <w:style w:type="character" w:styleId="a5">
    <w:name w:val="Hyperlink"/>
    <w:basedOn w:val="a0"/>
    <w:uiPriority w:val="99"/>
    <w:semiHidden/>
    <w:unhideWhenUsed/>
    <w:rsid w:val="00E640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2024-03-19T14:05:00Z</dcterms:created>
  <dcterms:modified xsi:type="dcterms:W3CDTF">2024-03-19T14:26:00Z</dcterms:modified>
</cp:coreProperties>
</file>