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98D" w:rsidRPr="0073098D" w:rsidRDefault="0073098D" w:rsidP="0073098D">
      <w:pPr>
        <w:shd w:val="clear" w:color="auto" w:fill="FFFFFF"/>
        <w:spacing w:before="120" w:after="120" w:line="288" w:lineRule="atLeast"/>
        <w:jc w:val="center"/>
        <w:outlineLvl w:val="2"/>
        <w:rPr>
          <w:rFonts w:ascii="Arial" w:eastAsia="Times New Roman" w:hAnsi="Arial" w:cs="Arial"/>
          <w:color w:val="F43DC3"/>
          <w:sz w:val="44"/>
          <w:szCs w:val="44"/>
          <w:lang w:eastAsia="ru-RU"/>
        </w:rPr>
      </w:pPr>
      <w:r w:rsidRPr="0073098D">
        <w:rPr>
          <w:rFonts w:ascii="Arial" w:eastAsia="Times New Roman" w:hAnsi="Arial" w:cs="Arial"/>
          <w:color w:val="F43DC3"/>
          <w:sz w:val="44"/>
          <w:szCs w:val="44"/>
          <w:lang w:eastAsia="ru-RU"/>
        </w:rPr>
        <w:t>Консультация для родителей: "Профилактика заболеваний у детей в осенне-зимний период"</w:t>
      </w:r>
    </w:p>
    <w:p w:rsidR="0073098D" w:rsidRDefault="0073098D" w:rsidP="0073098D">
      <w:pPr>
        <w:shd w:val="clear" w:color="auto" w:fill="FFFFFF"/>
        <w:spacing w:before="180" w:after="180" w:line="240" w:lineRule="auto"/>
        <w:ind w:firstLine="360"/>
        <w:jc w:val="center"/>
        <w:rPr>
          <w:rFonts w:ascii="Arial" w:eastAsia="Times New Roman" w:hAnsi="Arial" w:cs="Arial"/>
          <w:b/>
          <w:i/>
          <w:color w:val="C0504D" w:themeColor="accent2"/>
          <w:sz w:val="36"/>
          <w:szCs w:val="36"/>
          <w:lang w:eastAsia="ru-RU"/>
        </w:rPr>
      </w:pPr>
      <w:r w:rsidRPr="0073098D">
        <w:rPr>
          <w:rFonts w:ascii="Arial" w:eastAsia="Times New Roman" w:hAnsi="Arial" w:cs="Arial"/>
          <w:b/>
          <w:i/>
          <w:color w:val="C0504D" w:themeColor="accent2"/>
          <w:sz w:val="36"/>
          <w:szCs w:val="36"/>
          <w:lang w:eastAsia="ru-RU"/>
        </w:rPr>
        <w:t>С приходом осени и зимы наступает сезон, когда увеличивается риск простудных заболеваний и различных инфекций. Для того чтобы минимизировать вероятность заболевания у детей, родителям полезно соблюдать несколько простых, но эффективных рекомендаций.</w:t>
      </w:r>
    </w:p>
    <w:p w:rsidR="0073098D" w:rsidRPr="0073098D" w:rsidRDefault="0073098D" w:rsidP="0073098D">
      <w:pPr>
        <w:shd w:val="clear" w:color="auto" w:fill="FFFFFF"/>
        <w:spacing w:before="180" w:after="180" w:line="240" w:lineRule="auto"/>
        <w:ind w:firstLine="360"/>
        <w:jc w:val="center"/>
        <w:rPr>
          <w:rFonts w:ascii="Arial" w:eastAsia="Times New Roman" w:hAnsi="Arial" w:cs="Arial"/>
          <w:b/>
          <w:i/>
          <w:color w:val="C0504D" w:themeColor="accent2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31515" cy="1921175"/>
            <wp:effectExtent l="19050" t="0" r="0" b="0"/>
            <wp:docPr id="1" name="Рисунок 1" descr="https://xn--90add8ag.xn--p1ai/wp-content/uploads/2020/08/s120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90add8ag.xn--p1ai/wp-content/uploads/2020/08/s1200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740" cy="192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98D" w:rsidRPr="0073098D" w:rsidRDefault="0073098D" w:rsidP="007309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73098D">
        <w:rPr>
          <w:rFonts w:ascii="Arial" w:eastAsia="Times New Roman" w:hAnsi="Arial" w:cs="Arial"/>
          <w:b/>
          <w:bCs/>
          <w:color w:val="111111"/>
          <w:sz w:val="48"/>
          <w:szCs w:val="48"/>
          <w:lang w:eastAsia="ru-RU"/>
        </w:rPr>
        <w:t>1. Укрепление иммунной системы</w:t>
      </w:r>
    </w:p>
    <w:p w:rsidR="0073098D" w:rsidRPr="0073098D" w:rsidRDefault="0073098D" w:rsidP="0073098D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3098D">
        <w:rPr>
          <w:rFonts w:ascii="Arial" w:eastAsia="Times New Roman" w:hAnsi="Arial" w:cs="Arial"/>
          <w:color w:val="111111"/>
          <w:lang w:eastAsia="ru-RU"/>
        </w:rPr>
        <w:t xml:space="preserve">- Правильное питание: </w:t>
      </w:r>
      <w:proofErr w:type="gramStart"/>
      <w:r w:rsidRPr="0073098D">
        <w:rPr>
          <w:rFonts w:ascii="Arial" w:eastAsia="Times New Roman" w:hAnsi="Arial" w:cs="Arial"/>
          <w:color w:val="111111"/>
          <w:lang w:eastAsia="ru-RU"/>
        </w:rPr>
        <w:t>Обеспечьте разнообразное и сбалансированное питание, включающее фрукты, овощи (особенно сезонные, молочные продукты, злаковые и постное мясо.</w:t>
      </w:r>
      <w:proofErr w:type="gramEnd"/>
      <w:r w:rsidRPr="0073098D">
        <w:rPr>
          <w:rFonts w:ascii="Arial" w:eastAsia="Times New Roman" w:hAnsi="Arial" w:cs="Arial"/>
          <w:color w:val="111111"/>
          <w:lang w:eastAsia="ru-RU"/>
        </w:rPr>
        <w:t xml:space="preserve"> Витамины и минералы играют важную роль в поддержании иммунитета.</w:t>
      </w:r>
    </w:p>
    <w:p w:rsidR="0073098D" w:rsidRDefault="0073098D" w:rsidP="0073098D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3098D">
        <w:rPr>
          <w:rFonts w:ascii="Arial" w:eastAsia="Times New Roman" w:hAnsi="Arial" w:cs="Arial"/>
          <w:color w:val="111111"/>
          <w:lang w:eastAsia="ru-RU"/>
        </w:rPr>
        <w:t>- Витамин D: Важно обеспечить достаточное количество витамина D, особенно в зимний период, когда солнечных дней становится меньше. Можно рассмотреть возможность приема витамина D в дополнение к питанию.</w:t>
      </w:r>
    </w:p>
    <w:p w:rsidR="0073098D" w:rsidRPr="0073098D" w:rsidRDefault="0073098D" w:rsidP="0073098D">
      <w:pPr>
        <w:shd w:val="clear" w:color="auto" w:fill="FFFFFF"/>
        <w:spacing w:before="180" w:after="180" w:line="240" w:lineRule="auto"/>
        <w:ind w:firstLine="360"/>
        <w:jc w:val="right"/>
        <w:rPr>
          <w:rFonts w:ascii="Arial" w:eastAsia="Times New Roman" w:hAnsi="Arial" w:cs="Arial"/>
          <w:color w:val="11111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36520" cy="1483043"/>
            <wp:effectExtent l="19050" t="0" r="0" b="0"/>
            <wp:docPr id="4" name="Рисунок 4" descr="https://avatars.mds.yandex.net/i?id=af2ac9bf67f30504d889a194792e2d7f_l-523878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af2ac9bf67f30504d889a194792e2d7f_l-523878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859" cy="1485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98D" w:rsidRPr="0073098D" w:rsidRDefault="0073098D" w:rsidP="007309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73098D">
        <w:rPr>
          <w:rFonts w:ascii="Arial" w:eastAsia="Times New Roman" w:hAnsi="Arial" w:cs="Arial"/>
          <w:b/>
          <w:bCs/>
          <w:color w:val="111111"/>
          <w:sz w:val="48"/>
          <w:szCs w:val="48"/>
          <w:lang w:eastAsia="ru-RU"/>
        </w:rPr>
        <w:t>2. Гигиена</w:t>
      </w:r>
    </w:p>
    <w:p w:rsidR="0073098D" w:rsidRPr="0073098D" w:rsidRDefault="0073098D" w:rsidP="0073098D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3098D">
        <w:rPr>
          <w:rFonts w:ascii="Arial" w:eastAsia="Times New Roman" w:hAnsi="Arial" w:cs="Arial"/>
          <w:color w:val="111111"/>
          <w:lang w:eastAsia="ru-RU"/>
        </w:rPr>
        <w:t>- Регулярное мытье рук: Обучите детей мыть руки с мылом после посещения туалета, улицы и перед приемом пищи. Использование антисептиков также может быть полезным.</w:t>
      </w:r>
    </w:p>
    <w:p w:rsidR="0073098D" w:rsidRDefault="0073098D" w:rsidP="0073098D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3098D">
        <w:rPr>
          <w:rFonts w:ascii="Arial" w:eastAsia="Times New Roman" w:hAnsi="Arial" w:cs="Arial"/>
          <w:color w:val="111111"/>
          <w:lang w:eastAsia="ru-RU"/>
        </w:rPr>
        <w:t>- Дополнительная гигиена: Объясните детям важность не трогать лицо руками, особенно глаза, нос и рот.</w:t>
      </w:r>
    </w:p>
    <w:p w:rsidR="0073098D" w:rsidRPr="0073098D" w:rsidRDefault="0073098D" w:rsidP="0073098D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76399" cy="1257300"/>
            <wp:effectExtent l="19050" t="0" r="1" b="0"/>
            <wp:docPr id="7" name="Рисунок 7" descr="https://fs02.rchuv.ru/rchuv19/detsad200/news/2021/10/18/297acb22-10ae-4273-b42e-c7688a0892aa/img_s1536712_0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02.rchuv.ru/rchuv19/detsad200/news/2021/10/18/297acb22-10ae-4273-b42e-c7688a0892aa/img_s1536712_0_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120" cy="1259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98D" w:rsidRPr="0073098D" w:rsidRDefault="0073098D" w:rsidP="007309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73098D">
        <w:rPr>
          <w:rFonts w:ascii="Arial" w:eastAsia="Times New Roman" w:hAnsi="Arial" w:cs="Arial"/>
          <w:b/>
          <w:bCs/>
          <w:color w:val="111111"/>
          <w:sz w:val="48"/>
          <w:szCs w:val="48"/>
          <w:lang w:eastAsia="ru-RU"/>
        </w:rPr>
        <w:lastRenderedPageBreak/>
        <w:t>3. Одежда и температурный режим</w:t>
      </w:r>
    </w:p>
    <w:p w:rsidR="0073098D" w:rsidRPr="0073098D" w:rsidRDefault="0073098D" w:rsidP="0073098D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3098D">
        <w:rPr>
          <w:rFonts w:ascii="Arial" w:eastAsia="Times New Roman" w:hAnsi="Arial" w:cs="Arial"/>
          <w:color w:val="111111"/>
          <w:lang w:eastAsia="ru-RU"/>
        </w:rPr>
        <w:t>- Одевайте детей по погоде: Убедитесь, что ребенок тепло одет на улицу, но не перегрет. Слой за слоем – лучшая стратегия для улицы. Не забудьте про шапки, шарфы и перчатки.</w:t>
      </w:r>
    </w:p>
    <w:p w:rsidR="0073098D" w:rsidRDefault="0073098D" w:rsidP="0073098D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3098D">
        <w:rPr>
          <w:rFonts w:ascii="Arial" w:eastAsia="Times New Roman" w:hAnsi="Arial" w:cs="Arial"/>
          <w:color w:val="111111"/>
          <w:lang w:eastAsia="ru-RU"/>
        </w:rPr>
        <w:t>- Проветривание помещений: Регулярно проветривайте комнаты, в которых находятся дети, чтобы избегать скученности вирусов и бактерий в закрытых помещениях.</w:t>
      </w:r>
    </w:p>
    <w:p w:rsidR="00F82162" w:rsidRPr="0073098D" w:rsidRDefault="00F82162" w:rsidP="00F82162">
      <w:pPr>
        <w:shd w:val="clear" w:color="auto" w:fill="FFFFFF"/>
        <w:spacing w:before="180" w:after="180" w:line="240" w:lineRule="auto"/>
        <w:ind w:firstLine="360"/>
        <w:jc w:val="center"/>
        <w:rPr>
          <w:rFonts w:ascii="Arial" w:eastAsia="Times New Roman" w:hAnsi="Arial" w:cs="Arial"/>
          <w:color w:val="11111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32610" cy="1832610"/>
            <wp:effectExtent l="19050" t="0" r="0" b="0"/>
            <wp:docPr id="16" name="Рисунок 16" descr="https://thumb.ac-illust.com/dd/dd9e7b572accd947dc933200f9a73126_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humb.ac-illust.com/dd/dd9e7b572accd947dc933200f9a73126_w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10" cy="183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98D" w:rsidRPr="0073098D" w:rsidRDefault="0073098D" w:rsidP="007309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73098D">
        <w:rPr>
          <w:rFonts w:ascii="Arial" w:eastAsia="Times New Roman" w:hAnsi="Arial" w:cs="Arial"/>
          <w:b/>
          <w:bCs/>
          <w:color w:val="111111"/>
          <w:sz w:val="48"/>
          <w:szCs w:val="48"/>
          <w:lang w:eastAsia="ru-RU"/>
        </w:rPr>
        <w:t>4. Физическая активность и свежий воздух</w:t>
      </w:r>
    </w:p>
    <w:p w:rsidR="0073098D" w:rsidRPr="0073098D" w:rsidRDefault="0073098D" w:rsidP="0073098D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3098D">
        <w:rPr>
          <w:rFonts w:ascii="Arial" w:eastAsia="Times New Roman" w:hAnsi="Arial" w:cs="Arial"/>
          <w:color w:val="111111"/>
          <w:lang w:eastAsia="ru-RU"/>
        </w:rPr>
        <w:t>- Прогулки на свежем воздухе: Поощряйте активные игры на улице, что также способствует закаливанию. Даже в холодное время года прогулки нужны для укрепления иммунной системы.</w:t>
      </w:r>
    </w:p>
    <w:p w:rsidR="0073098D" w:rsidRDefault="0073098D" w:rsidP="0073098D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3098D">
        <w:rPr>
          <w:rFonts w:ascii="Arial" w:eastAsia="Times New Roman" w:hAnsi="Arial" w:cs="Arial"/>
          <w:color w:val="111111"/>
          <w:lang w:eastAsia="ru-RU"/>
        </w:rPr>
        <w:t>- Спорт и физическая активность: Занятия спортом способствуют укреплению мышц и повышению общей физической подготовки.</w:t>
      </w:r>
    </w:p>
    <w:p w:rsidR="0073098D" w:rsidRPr="0073098D" w:rsidRDefault="0073098D" w:rsidP="0073098D">
      <w:pPr>
        <w:shd w:val="clear" w:color="auto" w:fill="FFFFFF"/>
        <w:spacing w:before="180" w:after="180" w:line="240" w:lineRule="auto"/>
        <w:ind w:firstLine="360"/>
        <w:jc w:val="right"/>
        <w:rPr>
          <w:rFonts w:ascii="Arial" w:eastAsia="Times New Roman" w:hAnsi="Arial" w:cs="Arial"/>
          <w:color w:val="11111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40660" cy="1684020"/>
            <wp:effectExtent l="19050" t="0" r="2540" b="0"/>
            <wp:docPr id="10" name="Рисунок 10" descr="http://detsad58.su/wp-content/uploads/2021/11/070FE9FA-5F0A-42C8-A242-9F54AA45AA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etsad58.su/wp-content/uploads/2021/11/070FE9FA-5F0A-42C8-A242-9F54AA45AA1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210" cy="168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98D" w:rsidRPr="0073098D" w:rsidRDefault="0073098D" w:rsidP="007309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73098D">
        <w:rPr>
          <w:rFonts w:ascii="Arial" w:eastAsia="Times New Roman" w:hAnsi="Arial" w:cs="Arial"/>
          <w:b/>
          <w:bCs/>
          <w:color w:val="111111"/>
          <w:sz w:val="48"/>
          <w:szCs w:val="48"/>
          <w:lang w:eastAsia="ru-RU"/>
        </w:rPr>
        <w:t>5. Вакцинация</w:t>
      </w:r>
    </w:p>
    <w:p w:rsidR="0073098D" w:rsidRPr="0073098D" w:rsidRDefault="0073098D" w:rsidP="0073098D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3098D">
        <w:rPr>
          <w:rFonts w:ascii="Arial" w:eastAsia="Times New Roman" w:hAnsi="Arial" w:cs="Arial"/>
          <w:color w:val="111111"/>
          <w:lang w:eastAsia="ru-RU"/>
        </w:rPr>
        <w:t>- Прививка от гриппа: Рассмотрите возможность вакцинации от гриппа, особенно для детей, которые относятся к группе риска (например, с хроническими заболеваниями).</w:t>
      </w:r>
    </w:p>
    <w:p w:rsidR="0073098D" w:rsidRPr="0073098D" w:rsidRDefault="0073098D" w:rsidP="007309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73098D">
        <w:rPr>
          <w:rFonts w:ascii="Arial" w:eastAsia="Times New Roman" w:hAnsi="Arial" w:cs="Arial"/>
          <w:b/>
          <w:bCs/>
          <w:color w:val="111111"/>
          <w:sz w:val="48"/>
          <w:szCs w:val="48"/>
          <w:lang w:eastAsia="ru-RU"/>
        </w:rPr>
        <w:t>6. Избегание контактов с больными</w:t>
      </w:r>
    </w:p>
    <w:p w:rsidR="0073098D" w:rsidRPr="0073098D" w:rsidRDefault="0073098D" w:rsidP="0073098D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3098D">
        <w:rPr>
          <w:rFonts w:ascii="Arial" w:eastAsia="Times New Roman" w:hAnsi="Arial" w:cs="Arial"/>
          <w:color w:val="111111"/>
          <w:lang w:eastAsia="ru-RU"/>
        </w:rPr>
        <w:t xml:space="preserve">- Изоляция при заболеваниях: Если кто-то в семье заболел, постарайтесь изолировать его от </w:t>
      </w:r>
      <w:proofErr w:type="gramStart"/>
      <w:r w:rsidRPr="0073098D">
        <w:rPr>
          <w:rFonts w:ascii="Arial" w:eastAsia="Times New Roman" w:hAnsi="Arial" w:cs="Arial"/>
          <w:color w:val="111111"/>
          <w:lang w:eastAsia="ru-RU"/>
        </w:rPr>
        <w:t>здоровых</w:t>
      </w:r>
      <w:proofErr w:type="gramEnd"/>
      <w:r w:rsidRPr="0073098D">
        <w:rPr>
          <w:rFonts w:ascii="Arial" w:eastAsia="Times New Roman" w:hAnsi="Arial" w:cs="Arial"/>
          <w:color w:val="111111"/>
          <w:lang w:eastAsia="ru-RU"/>
        </w:rPr>
        <w:t xml:space="preserve"> детей, чтобы уменьшить риск распространения инфекции.</w:t>
      </w:r>
    </w:p>
    <w:p w:rsidR="0073098D" w:rsidRDefault="0073098D" w:rsidP="0073098D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3098D">
        <w:rPr>
          <w:rFonts w:ascii="Arial" w:eastAsia="Times New Roman" w:hAnsi="Arial" w:cs="Arial"/>
          <w:color w:val="111111"/>
          <w:lang w:eastAsia="ru-RU"/>
        </w:rPr>
        <w:t>- Обсуждение с учителями и воспитателями: Убедитесь, что в школе или детском саду соблюдаются меры предосторожности.</w:t>
      </w:r>
    </w:p>
    <w:p w:rsidR="0073098D" w:rsidRPr="0073098D" w:rsidRDefault="0073098D" w:rsidP="0073098D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60320" cy="1440180"/>
            <wp:effectExtent l="19050" t="0" r="0" b="0"/>
            <wp:docPr id="13" name="Рисунок 13" descr="https://avatars.mds.yandex.net/i?id=76abf5db3c9a7fc6484ddf345a9daa05_l-457196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i?id=76abf5db3c9a7fc6484ddf345a9daa05_l-457196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66" cy="1441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98D" w:rsidRPr="0073098D" w:rsidRDefault="0073098D" w:rsidP="007309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73098D">
        <w:rPr>
          <w:rFonts w:ascii="Arial" w:eastAsia="Times New Roman" w:hAnsi="Arial" w:cs="Arial"/>
          <w:b/>
          <w:bCs/>
          <w:color w:val="111111"/>
          <w:sz w:val="48"/>
          <w:szCs w:val="48"/>
          <w:lang w:eastAsia="ru-RU"/>
        </w:rPr>
        <w:lastRenderedPageBreak/>
        <w:t>7. Следите за здоровьем</w:t>
      </w:r>
    </w:p>
    <w:p w:rsidR="0073098D" w:rsidRPr="0073098D" w:rsidRDefault="0073098D" w:rsidP="0073098D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3098D">
        <w:rPr>
          <w:rFonts w:ascii="Arial" w:eastAsia="Times New Roman" w:hAnsi="Arial" w:cs="Arial"/>
          <w:color w:val="111111"/>
          <w:lang w:eastAsia="ru-RU"/>
        </w:rPr>
        <w:t>- Регулярные осмотры: Планируйте регулярные медицинские осмотры для детей, чтобы своевременно выявлять и лечить возможные заболевания.</w:t>
      </w:r>
    </w:p>
    <w:p w:rsidR="0073098D" w:rsidRDefault="0073098D" w:rsidP="0073098D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3098D">
        <w:rPr>
          <w:rFonts w:ascii="Arial" w:eastAsia="Times New Roman" w:hAnsi="Arial" w:cs="Arial"/>
          <w:color w:val="111111"/>
          <w:lang w:eastAsia="ru-RU"/>
        </w:rPr>
        <w:t>- Обратите внимание на симптомы: Обратите внимание на первые симптомы болезни (кашель, насморк, повышенная температура) и вовремя обращайтесь к врачу.</w:t>
      </w:r>
    </w:p>
    <w:p w:rsidR="00F82162" w:rsidRPr="0073098D" w:rsidRDefault="00F82162" w:rsidP="00F82162">
      <w:pPr>
        <w:shd w:val="clear" w:color="auto" w:fill="FFFFFF"/>
        <w:spacing w:before="180" w:after="180" w:line="240" w:lineRule="auto"/>
        <w:ind w:firstLine="360"/>
        <w:jc w:val="center"/>
        <w:rPr>
          <w:rFonts w:ascii="Arial" w:eastAsia="Times New Roman" w:hAnsi="Arial" w:cs="Arial"/>
          <w:color w:val="11111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67635" cy="2554584"/>
            <wp:effectExtent l="19050" t="0" r="0" b="0"/>
            <wp:docPr id="19" name="Рисунок 19" descr="https://cdn.culture.ru/images/fc51c686-12a0-59c5-b1f0-970a50a2b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dn.culture.ru/images/fc51c686-12a0-59c5-b1f0-970a50a2be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295" cy="2554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98D" w:rsidRPr="0073098D" w:rsidRDefault="0073098D" w:rsidP="0073098D">
      <w:pPr>
        <w:shd w:val="clear" w:color="auto" w:fill="FFFFFF"/>
        <w:spacing w:before="180" w:after="180" w:line="240" w:lineRule="auto"/>
        <w:ind w:firstLine="360"/>
        <w:jc w:val="center"/>
        <w:rPr>
          <w:rFonts w:ascii="Arial" w:eastAsia="Times New Roman" w:hAnsi="Arial" w:cs="Arial"/>
          <w:b/>
          <w:i/>
          <w:color w:val="C0504D" w:themeColor="accent2"/>
          <w:sz w:val="44"/>
          <w:szCs w:val="44"/>
          <w:lang w:eastAsia="ru-RU"/>
        </w:rPr>
      </w:pPr>
      <w:r w:rsidRPr="0073098D">
        <w:rPr>
          <w:rFonts w:ascii="Arial" w:eastAsia="Times New Roman" w:hAnsi="Arial" w:cs="Arial"/>
          <w:b/>
          <w:i/>
          <w:color w:val="C0504D" w:themeColor="accent2"/>
          <w:sz w:val="44"/>
          <w:szCs w:val="44"/>
          <w:lang w:eastAsia="ru-RU"/>
        </w:rPr>
        <w:t>Соблюдение вышеуказанных рекомендаций поможет родителям защитить детей от заболеваний в осенне-зимний период. Забота о здоровье и иммунной системе – залог того, что ваш ребенок проведет осень и зиму в хорошем самочувствии и радости!</w:t>
      </w:r>
    </w:p>
    <w:p w:rsidR="00F73E5E" w:rsidRDefault="00F73E5E"/>
    <w:sectPr w:rsidR="00F73E5E" w:rsidSect="0073098D">
      <w:pgSz w:w="11906" w:h="16838"/>
      <w:pgMar w:top="426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098D"/>
    <w:rsid w:val="0073098D"/>
    <w:rsid w:val="00F73E5E"/>
    <w:rsid w:val="00F82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5E"/>
  </w:style>
  <w:style w:type="paragraph" w:styleId="3">
    <w:name w:val="heading 3"/>
    <w:basedOn w:val="a"/>
    <w:link w:val="30"/>
    <w:uiPriority w:val="9"/>
    <w:qFormat/>
    <w:rsid w:val="007309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309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30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09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2024-11-18T16:59:00Z</dcterms:created>
  <dcterms:modified xsi:type="dcterms:W3CDTF">2024-11-18T17:13:00Z</dcterms:modified>
</cp:coreProperties>
</file>