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18" w:rsidRDefault="00036A77" w:rsidP="00036A77">
      <w:pPr>
        <w:jc w:val="center"/>
        <w:rPr>
          <w:rFonts w:ascii="Metro-Retro B" w:hAnsi="Metro-Retro B"/>
          <w:b/>
          <w:i/>
          <w:color w:val="FF0000"/>
          <w:sz w:val="40"/>
          <w:szCs w:val="40"/>
        </w:rPr>
      </w:pPr>
      <w:r w:rsidRPr="00D05A18">
        <w:rPr>
          <w:rFonts w:ascii="Metro-Retro B" w:hAnsi="Metro-Retro B"/>
          <w:b/>
          <w:i/>
          <w:color w:val="FF0000"/>
          <w:sz w:val="40"/>
          <w:szCs w:val="40"/>
        </w:rPr>
        <w:t xml:space="preserve">«Как научить ребенка </w:t>
      </w:r>
    </w:p>
    <w:p w:rsidR="00036A77" w:rsidRPr="00D05A18" w:rsidRDefault="00036A77" w:rsidP="00036A77">
      <w:pPr>
        <w:jc w:val="center"/>
        <w:rPr>
          <w:rFonts w:ascii="Metro-Retro B" w:hAnsi="Metro-Retro B"/>
          <w:b/>
          <w:i/>
          <w:color w:val="FF0000"/>
          <w:sz w:val="40"/>
          <w:szCs w:val="40"/>
        </w:rPr>
      </w:pPr>
      <w:r w:rsidRPr="00D05A18">
        <w:rPr>
          <w:rFonts w:ascii="Metro-Retro B" w:hAnsi="Metro-Retro B"/>
          <w:b/>
          <w:i/>
          <w:color w:val="FF0000"/>
          <w:sz w:val="40"/>
          <w:szCs w:val="40"/>
        </w:rPr>
        <w:t>к</w:t>
      </w:r>
      <w:r w:rsidRPr="00D05A18">
        <w:rPr>
          <w:rFonts w:ascii="Metro-Retro B" w:hAnsi="Metro-Retro B"/>
          <w:b/>
          <w:i/>
          <w:color w:val="FF0000"/>
          <w:sz w:val="40"/>
          <w:szCs w:val="40"/>
        </w:rPr>
        <w:t>а</w:t>
      </w:r>
      <w:r w:rsidRPr="00D05A18">
        <w:rPr>
          <w:rFonts w:ascii="Metro-Retro B" w:hAnsi="Metro-Retro B"/>
          <w:b/>
          <w:i/>
          <w:color w:val="FF0000"/>
          <w:sz w:val="40"/>
          <w:szCs w:val="40"/>
        </w:rPr>
        <w:t>таться на коньках»</w:t>
      </w:r>
    </w:p>
    <w:p w:rsidR="00036A77" w:rsidRPr="00D05A18" w:rsidRDefault="00036A77" w:rsidP="00131BEF">
      <w:pPr>
        <w:jc w:val="right"/>
        <w:rPr>
          <w:b/>
          <w:i/>
          <w:color w:val="FF0000"/>
          <w:sz w:val="40"/>
          <w:szCs w:val="40"/>
        </w:rPr>
      </w:pPr>
    </w:p>
    <w:p w:rsidR="00036A77" w:rsidRDefault="00036A77" w:rsidP="00131BEF">
      <w:pPr>
        <w:jc w:val="right"/>
        <w:rPr>
          <w:b/>
          <w:i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38100</wp:posOffset>
            </wp:positionV>
            <wp:extent cx="1733550" cy="1552575"/>
            <wp:effectExtent l="0" t="0" r="0" b="9525"/>
            <wp:wrapTight wrapText="bothSides">
              <wp:wrapPolygon edited="0">
                <wp:start x="14716" y="0"/>
                <wp:lineTo x="3086" y="1325"/>
                <wp:lineTo x="2611" y="3180"/>
                <wp:lineTo x="4035" y="4771"/>
                <wp:lineTo x="0" y="7686"/>
                <wp:lineTo x="0" y="8746"/>
                <wp:lineTo x="949" y="9276"/>
                <wp:lineTo x="5222" y="13252"/>
                <wp:lineTo x="7358" y="17492"/>
                <wp:lineTo x="7358" y="19877"/>
                <wp:lineTo x="8308" y="21202"/>
                <wp:lineTo x="10207" y="21467"/>
                <wp:lineTo x="14004" y="21467"/>
                <wp:lineTo x="14716" y="20142"/>
                <wp:lineTo x="14004" y="18817"/>
                <wp:lineTo x="12105" y="17492"/>
                <wp:lineTo x="11868" y="13252"/>
                <wp:lineTo x="21363" y="12456"/>
                <wp:lineTo x="21363" y="10071"/>
                <wp:lineTo x="15429" y="9011"/>
                <wp:lineTo x="19938" y="3445"/>
                <wp:lineTo x="18989" y="2120"/>
                <wp:lineTo x="16141" y="0"/>
                <wp:lineTo x="14716" y="0"/>
              </wp:wrapPolygon>
            </wp:wrapTight>
            <wp:docPr id="2" name="Рисунок 2" descr="C:\Documents and Settings\User\Рабочий стол\Наташа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таша\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800" t="18000" r="31800" b="49400"/>
                    <a:stretch/>
                  </pic:blipFill>
                  <pic:spPr bwMode="auto">
                    <a:xfrm>
                      <a:off x="0" y="0"/>
                      <a:ext cx="1733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36A77" w:rsidRDefault="00036A77" w:rsidP="00131BEF">
      <w:pPr>
        <w:jc w:val="right"/>
        <w:rPr>
          <w:b/>
          <w:i/>
        </w:rPr>
      </w:pPr>
    </w:p>
    <w:p w:rsidR="00036A77" w:rsidRDefault="00036A77" w:rsidP="00131BEF">
      <w:pPr>
        <w:jc w:val="right"/>
        <w:rPr>
          <w:b/>
          <w:i/>
        </w:rPr>
      </w:pPr>
    </w:p>
    <w:p w:rsidR="00FA3861" w:rsidRPr="00D05A18" w:rsidRDefault="003925D3" w:rsidP="00131BEF">
      <w:pPr>
        <w:jc w:val="right"/>
        <w:rPr>
          <w:b/>
          <w:i/>
          <w:color w:val="4F81BD" w:themeColor="accent1"/>
          <w:sz w:val="28"/>
        </w:rPr>
      </w:pPr>
      <w:r w:rsidRPr="00D05A18">
        <w:rPr>
          <w:b/>
          <w:i/>
          <w:color w:val="4F81BD" w:themeColor="accent1"/>
          <w:sz w:val="28"/>
        </w:rPr>
        <w:t>Коньки — это такой вид спорта,</w:t>
      </w:r>
    </w:p>
    <w:p w:rsidR="00FA3861" w:rsidRPr="00D05A18" w:rsidRDefault="003925D3" w:rsidP="00131BEF">
      <w:pPr>
        <w:jc w:val="right"/>
        <w:rPr>
          <w:b/>
          <w:i/>
          <w:color w:val="4F81BD" w:themeColor="accent1"/>
          <w:sz w:val="28"/>
        </w:rPr>
      </w:pPr>
      <w:r w:rsidRPr="00D05A18">
        <w:rPr>
          <w:b/>
          <w:i/>
          <w:color w:val="4F81BD" w:themeColor="accent1"/>
          <w:sz w:val="28"/>
        </w:rPr>
        <w:t>где новичок получает не меньше</w:t>
      </w:r>
    </w:p>
    <w:p w:rsidR="00360898" w:rsidRPr="00D05A18" w:rsidRDefault="003925D3" w:rsidP="00131BEF">
      <w:pPr>
        <w:jc w:val="right"/>
        <w:rPr>
          <w:b/>
          <w:i/>
          <w:color w:val="4F81BD" w:themeColor="accent1"/>
          <w:sz w:val="28"/>
        </w:rPr>
      </w:pPr>
      <w:r w:rsidRPr="00D05A18">
        <w:rPr>
          <w:b/>
          <w:i/>
          <w:color w:val="4F81BD" w:themeColor="accent1"/>
          <w:sz w:val="28"/>
        </w:rPr>
        <w:t>удовольст</w:t>
      </w:r>
      <w:bookmarkStart w:id="0" w:name="_GoBack"/>
      <w:bookmarkEnd w:id="0"/>
      <w:r w:rsidRPr="00D05A18">
        <w:rPr>
          <w:b/>
          <w:i/>
          <w:color w:val="4F81BD" w:themeColor="accent1"/>
          <w:sz w:val="28"/>
        </w:rPr>
        <w:t>вия, чем опытный мастер.</w:t>
      </w:r>
    </w:p>
    <w:p w:rsidR="003925D3" w:rsidRDefault="003925D3" w:rsidP="003925D3">
      <w:pPr>
        <w:jc w:val="right"/>
      </w:pPr>
    </w:p>
    <w:p w:rsidR="003925D3" w:rsidRPr="00FA3861" w:rsidRDefault="003925D3" w:rsidP="003925D3">
      <w:pPr>
        <w:jc w:val="right"/>
        <w:rPr>
          <w:sz w:val="28"/>
        </w:rPr>
      </w:pPr>
    </w:p>
    <w:p w:rsidR="00036A77" w:rsidRDefault="003925D3" w:rsidP="00131BEF">
      <w:pPr>
        <w:jc w:val="both"/>
        <w:rPr>
          <w:sz w:val="28"/>
        </w:rPr>
      </w:pPr>
      <w:r w:rsidRPr="00FA3861">
        <w:rPr>
          <w:sz w:val="28"/>
        </w:rPr>
        <w:tab/>
      </w:r>
    </w:p>
    <w:p w:rsidR="003925D3" w:rsidRPr="00D05A18" w:rsidRDefault="003925D3" w:rsidP="00036A77">
      <w:pPr>
        <w:ind w:firstLine="708"/>
        <w:jc w:val="both"/>
        <w:rPr>
          <w:sz w:val="32"/>
          <w:szCs w:val="32"/>
        </w:rPr>
      </w:pPr>
      <w:r w:rsidRPr="00D05A18">
        <w:rPr>
          <w:sz w:val="32"/>
          <w:szCs w:val="32"/>
        </w:rPr>
        <w:t>Воистину традиционная русская зима изумительна и восхит</w:t>
      </w:r>
      <w:r w:rsidRPr="00D05A18">
        <w:rPr>
          <w:sz w:val="32"/>
          <w:szCs w:val="32"/>
        </w:rPr>
        <w:t>и</w:t>
      </w:r>
      <w:r w:rsidRPr="00D05A18">
        <w:rPr>
          <w:sz w:val="32"/>
          <w:szCs w:val="32"/>
        </w:rPr>
        <w:t>тельна! Мороз, снег, замерзшие реки и яркое солнце, освещающее все это великол</w:t>
      </w:r>
      <w:r w:rsidRPr="00D05A18">
        <w:rPr>
          <w:sz w:val="32"/>
          <w:szCs w:val="32"/>
        </w:rPr>
        <w:t>е</w:t>
      </w:r>
      <w:r w:rsidRPr="00D05A18">
        <w:rPr>
          <w:sz w:val="32"/>
          <w:szCs w:val="32"/>
        </w:rPr>
        <w:t>пие</w:t>
      </w:r>
    </w:p>
    <w:p w:rsidR="003925D3" w:rsidRPr="00D05A18" w:rsidRDefault="003925D3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ab/>
        <w:t>К тому же это время года означает еще и любимые всеми н</w:t>
      </w:r>
      <w:r w:rsidRPr="00D05A18">
        <w:rPr>
          <w:sz w:val="32"/>
          <w:szCs w:val="32"/>
        </w:rPr>
        <w:t>о</w:t>
      </w:r>
      <w:r w:rsidRPr="00D05A18">
        <w:rPr>
          <w:sz w:val="32"/>
          <w:szCs w:val="32"/>
        </w:rPr>
        <w:t xml:space="preserve">вогодние </w:t>
      </w:r>
      <w:r w:rsidR="00752611" w:rsidRPr="00D05A18">
        <w:rPr>
          <w:sz w:val="32"/>
          <w:szCs w:val="32"/>
        </w:rPr>
        <w:t>праздники,</w:t>
      </w:r>
      <w:r w:rsidRPr="00D05A18">
        <w:rPr>
          <w:sz w:val="32"/>
          <w:szCs w:val="32"/>
        </w:rPr>
        <w:t xml:space="preserve"> и возможность интересного времяпровожд</w:t>
      </w:r>
      <w:r w:rsidRPr="00D05A18">
        <w:rPr>
          <w:sz w:val="32"/>
          <w:szCs w:val="32"/>
        </w:rPr>
        <w:t>е</w:t>
      </w:r>
      <w:r w:rsidRPr="00D05A18">
        <w:rPr>
          <w:sz w:val="32"/>
          <w:szCs w:val="32"/>
        </w:rPr>
        <w:t>ния. А наиболее п</w:t>
      </w:r>
      <w:r w:rsidRPr="00D05A18">
        <w:rPr>
          <w:sz w:val="32"/>
          <w:szCs w:val="32"/>
        </w:rPr>
        <w:t>о</w:t>
      </w:r>
      <w:r w:rsidRPr="00D05A18">
        <w:rPr>
          <w:sz w:val="32"/>
          <w:szCs w:val="32"/>
        </w:rPr>
        <w:t>пулярными среди зимних развлечений являются катание на лыжах или кон</w:t>
      </w:r>
      <w:r w:rsidRPr="00D05A18">
        <w:rPr>
          <w:sz w:val="32"/>
          <w:szCs w:val="32"/>
        </w:rPr>
        <w:t>ь</w:t>
      </w:r>
      <w:r w:rsidRPr="00D05A18">
        <w:rPr>
          <w:sz w:val="32"/>
          <w:szCs w:val="32"/>
        </w:rPr>
        <w:t xml:space="preserve">ках. Хотя если сравнивать между собой коньки и лыжи, то победят, скорее всего, коньки. Дети катаются на коньках с </w:t>
      </w:r>
      <w:r w:rsidR="00752611" w:rsidRPr="00D05A18">
        <w:rPr>
          <w:sz w:val="32"/>
          <w:szCs w:val="32"/>
        </w:rPr>
        <w:t xml:space="preserve">огромным </w:t>
      </w:r>
      <w:r w:rsidRPr="00D05A18">
        <w:rPr>
          <w:sz w:val="32"/>
          <w:szCs w:val="32"/>
        </w:rPr>
        <w:t>удовольствием. Причин этому несколько. Во-первых, коньки дают больше возможностей для увлек</w:t>
      </w:r>
      <w:r w:rsidRPr="00D05A18">
        <w:rPr>
          <w:sz w:val="32"/>
          <w:szCs w:val="32"/>
        </w:rPr>
        <w:t>а</w:t>
      </w:r>
      <w:r w:rsidRPr="00D05A18">
        <w:rPr>
          <w:sz w:val="32"/>
          <w:szCs w:val="32"/>
        </w:rPr>
        <w:t>тельных игр, нежели лыжи. Во-вторых, мобильность на коньках выше, а в де</w:t>
      </w:r>
      <w:r w:rsidRPr="00D05A18">
        <w:rPr>
          <w:sz w:val="32"/>
          <w:szCs w:val="32"/>
        </w:rPr>
        <w:t>т</w:t>
      </w:r>
      <w:r w:rsidRPr="00D05A18">
        <w:rPr>
          <w:sz w:val="32"/>
          <w:szCs w:val="32"/>
        </w:rPr>
        <w:t>ском возрасте это достаточно актуально. Катание на коньках укр</w:t>
      </w:r>
      <w:r w:rsidRPr="00D05A18">
        <w:rPr>
          <w:sz w:val="32"/>
          <w:szCs w:val="32"/>
        </w:rPr>
        <w:t>е</w:t>
      </w:r>
      <w:r w:rsidRPr="00D05A18">
        <w:rPr>
          <w:sz w:val="32"/>
          <w:szCs w:val="32"/>
        </w:rPr>
        <w:t>пляет мышцы ног, спины, живота, суставы, связки, воспитывает чувство равнов</w:t>
      </w:r>
      <w:r w:rsidRPr="00D05A18">
        <w:rPr>
          <w:sz w:val="32"/>
          <w:szCs w:val="32"/>
        </w:rPr>
        <w:t>е</w:t>
      </w:r>
      <w:r w:rsidRPr="00D05A18">
        <w:rPr>
          <w:sz w:val="32"/>
          <w:szCs w:val="32"/>
        </w:rPr>
        <w:t>сия, координации движений.</w:t>
      </w:r>
    </w:p>
    <w:p w:rsidR="003925D3" w:rsidRPr="00D05A18" w:rsidRDefault="003925D3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ab/>
        <w:t>Процесс же обучения, по признанию родителей, прошедших через н</w:t>
      </w:r>
      <w:r w:rsidRPr="00D05A18">
        <w:rPr>
          <w:sz w:val="32"/>
          <w:szCs w:val="32"/>
        </w:rPr>
        <w:t>е</w:t>
      </w:r>
      <w:r w:rsidRPr="00D05A18">
        <w:rPr>
          <w:sz w:val="32"/>
          <w:szCs w:val="32"/>
        </w:rPr>
        <w:t>го, в некотором смысле пропорционален возрасту малыша: чем меньше ребенок (речь, конечно же, не о грудных детях), тем меньше времени уходит на обучение.</w:t>
      </w:r>
    </w:p>
    <w:p w:rsidR="003925D3" w:rsidRPr="00D05A18" w:rsidRDefault="003925D3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ab/>
      </w:r>
      <w:r w:rsidRPr="00D05A18">
        <w:rPr>
          <w:b/>
          <w:i/>
          <w:color w:val="FF0000"/>
          <w:sz w:val="32"/>
          <w:szCs w:val="32"/>
        </w:rPr>
        <w:t>Как выбрать коньки?</w:t>
      </w:r>
      <w:r w:rsidRPr="00D05A18">
        <w:rPr>
          <w:sz w:val="32"/>
          <w:szCs w:val="32"/>
        </w:rPr>
        <w:t xml:space="preserve"> Коньки бывают разных видов, но на</w:t>
      </w:r>
      <w:r w:rsidRPr="00D05A18">
        <w:rPr>
          <w:sz w:val="32"/>
          <w:szCs w:val="32"/>
        </w:rPr>
        <w:t>и</w:t>
      </w:r>
      <w:r w:rsidRPr="00D05A18">
        <w:rPr>
          <w:sz w:val="32"/>
          <w:szCs w:val="32"/>
        </w:rPr>
        <w:t xml:space="preserve">лучшим вариантом для обучения являются коньки хоккейные или фигурные, поскольку имеют желобковую заточку. </w:t>
      </w:r>
      <w:r w:rsidR="008F186C" w:rsidRPr="00D05A18">
        <w:rPr>
          <w:sz w:val="32"/>
          <w:szCs w:val="32"/>
        </w:rPr>
        <w:t>Подбирайте коньки строго по размеру ноги ребенка, это тоже вопрос безопасн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сти, не говоря уже об удобстве. Ботинки коньков нужно плотно зашнурованы, чтобы ноги были жестко зафиксированы – так реб</w:t>
      </w:r>
      <w:r w:rsidR="008F186C" w:rsidRPr="00D05A18">
        <w:rPr>
          <w:sz w:val="32"/>
          <w:szCs w:val="32"/>
        </w:rPr>
        <w:t>е</w:t>
      </w:r>
      <w:r w:rsidR="008F186C" w:rsidRPr="00D05A18">
        <w:rPr>
          <w:sz w:val="32"/>
          <w:szCs w:val="32"/>
        </w:rPr>
        <w:t>нок избежит вывихов. Не забывайте, что лезвия коньков должны быть остро наточенными. В тупых коньках ребенок будет часто п</w:t>
      </w:r>
      <w:r w:rsidR="008F186C" w:rsidRPr="00D05A18">
        <w:rPr>
          <w:sz w:val="32"/>
          <w:szCs w:val="32"/>
        </w:rPr>
        <w:t>а</w:t>
      </w:r>
      <w:r w:rsidR="008F186C" w:rsidRPr="00D05A18">
        <w:rPr>
          <w:sz w:val="32"/>
          <w:szCs w:val="32"/>
        </w:rPr>
        <w:t>дать и, как следствие, его энтузиазма надолго не хватит. Коньки нужно надевать непосредственно у катка и ни в коем случае не д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ма. Только представьте себе, как устанут детские ножки, пока р</w:t>
      </w:r>
      <w:r w:rsidR="008F186C" w:rsidRPr="00D05A18">
        <w:rPr>
          <w:sz w:val="32"/>
          <w:szCs w:val="32"/>
        </w:rPr>
        <w:t>е</w:t>
      </w:r>
      <w:r w:rsidR="008F186C" w:rsidRPr="00D05A18">
        <w:rPr>
          <w:sz w:val="32"/>
          <w:szCs w:val="32"/>
        </w:rPr>
        <w:t>бенок доберется до катка на кон</w:t>
      </w:r>
      <w:r w:rsidR="008F186C" w:rsidRPr="00D05A18">
        <w:rPr>
          <w:sz w:val="32"/>
          <w:szCs w:val="32"/>
        </w:rPr>
        <w:t>ь</w:t>
      </w:r>
      <w:r w:rsidR="008F186C" w:rsidRPr="00D05A18">
        <w:rPr>
          <w:sz w:val="32"/>
          <w:szCs w:val="32"/>
        </w:rPr>
        <w:t>ках.</w:t>
      </w:r>
    </w:p>
    <w:p w:rsidR="003925D3" w:rsidRPr="00D05A18" w:rsidRDefault="003925D3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lastRenderedPageBreak/>
        <w:tab/>
      </w:r>
      <w:r w:rsidRPr="00D05A18">
        <w:rPr>
          <w:b/>
          <w:i/>
          <w:color w:val="FF0000"/>
          <w:sz w:val="32"/>
          <w:szCs w:val="32"/>
        </w:rPr>
        <w:t>Одежду лучше подобрать так</w:t>
      </w:r>
      <w:r w:rsidRPr="00D05A18">
        <w:rPr>
          <w:b/>
          <w:i/>
          <w:sz w:val="32"/>
          <w:szCs w:val="32"/>
        </w:rPr>
        <w:t>:</w:t>
      </w:r>
      <w:r w:rsidRPr="00D05A18">
        <w:rPr>
          <w:sz w:val="32"/>
          <w:szCs w:val="32"/>
        </w:rPr>
        <w:t xml:space="preserve"> то, что надето ближе к телу, должно быть из натуральных материалов, а верхнюю одежду, н</w:t>
      </w:r>
      <w:r w:rsidRPr="00D05A18">
        <w:rPr>
          <w:sz w:val="32"/>
          <w:szCs w:val="32"/>
        </w:rPr>
        <w:t>а</w:t>
      </w:r>
      <w:r w:rsidRPr="00D05A18">
        <w:rPr>
          <w:sz w:val="32"/>
          <w:szCs w:val="32"/>
        </w:rPr>
        <w:t>против, желательно выбирать синтетической. Так малышу будет тепло, и при этом снег будет соскальзывать с синтетической кур</w:t>
      </w:r>
      <w:r w:rsidRPr="00D05A18">
        <w:rPr>
          <w:sz w:val="32"/>
          <w:szCs w:val="32"/>
        </w:rPr>
        <w:t>т</w:t>
      </w:r>
      <w:r w:rsidRPr="00D05A18">
        <w:rPr>
          <w:sz w:val="32"/>
          <w:szCs w:val="32"/>
        </w:rPr>
        <w:t>ки, а не налипать на ней</w:t>
      </w:r>
      <w:r w:rsidR="008F186C" w:rsidRPr="00D05A18">
        <w:rPr>
          <w:sz w:val="32"/>
          <w:szCs w:val="32"/>
        </w:rPr>
        <w:t>. Не забудьте и о запасных варежках. Дети катаются на коньках сначала неуверенно, часто п</w:t>
      </w:r>
      <w:r w:rsidR="008F186C" w:rsidRPr="00D05A18">
        <w:rPr>
          <w:sz w:val="32"/>
          <w:szCs w:val="32"/>
        </w:rPr>
        <w:t>а</w:t>
      </w:r>
      <w:r w:rsidR="008F186C" w:rsidRPr="00D05A18">
        <w:rPr>
          <w:sz w:val="32"/>
          <w:szCs w:val="32"/>
        </w:rPr>
        <w:t>дают, и первые рукавички непременно успеют насквозь пр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мокнуть от снега.</w:t>
      </w:r>
    </w:p>
    <w:p w:rsidR="00537FB8" w:rsidRPr="00D05A18" w:rsidRDefault="00036A77" w:rsidP="00131BEF">
      <w:pPr>
        <w:jc w:val="both"/>
        <w:rPr>
          <w:sz w:val="32"/>
          <w:szCs w:val="32"/>
        </w:rPr>
      </w:pPr>
      <w:r w:rsidRPr="00D05A18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78105</wp:posOffset>
            </wp:positionV>
            <wp:extent cx="1552575" cy="1257300"/>
            <wp:effectExtent l="0" t="0" r="9525" b="0"/>
            <wp:wrapTight wrapText="bothSides">
              <wp:wrapPolygon edited="0">
                <wp:start x="9806" y="0"/>
                <wp:lineTo x="7421" y="655"/>
                <wp:lineTo x="1855" y="4582"/>
                <wp:lineTo x="1325" y="6218"/>
                <wp:lineTo x="2120" y="7527"/>
                <wp:lineTo x="5036" y="10800"/>
                <wp:lineTo x="2385" y="16036"/>
                <wp:lineTo x="795" y="17673"/>
                <wp:lineTo x="265" y="19309"/>
                <wp:lineTo x="530" y="21273"/>
                <wp:lineTo x="1855" y="21273"/>
                <wp:lineTo x="3975" y="20945"/>
                <wp:lineTo x="10071" y="17345"/>
                <wp:lineTo x="10071" y="16036"/>
                <wp:lineTo x="20672" y="15382"/>
                <wp:lineTo x="21467" y="12436"/>
                <wp:lineTo x="20672" y="10800"/>
                <wp:lineTo x="14312" y="5564"/>
                <wp:lineTo x="15902" y="3600"/>
                <wp:lineTo x="15372" y="2291"/>
                <wp:lineTo x="12191" y="0"/>
                <wp:lineTo x="9806" y="0"/>
              </wp:wrapPolygon>
            </wp:wrapTight>
            <wp:docPr id="1" name="Рисунок 1" descr="C:\Documents and Settings\User\Рабочий стол\Наташа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аташа\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399" t="31800" r="29001" b="41800"/>
                    <a:stretch/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F186C" w:rsidRPr="00D05A18">
        <w:rPr>
          <w:sz w:val="32"/>
          <w:szCs w:val="32"/>
        </w:rPr>
        <w:tab/>
      </w:r>
      <w:r w:rsidR="008F186C" w:rsidRPr="00D05A18">
        <w:rPr>
          <w:b/>
          <w:i/>
          <w:color w:val="FF0000"/>
          <w:sz w:val="32"/>
          <w:szCs w:val="32"/>
        </w:rPr>
        <w:t>Осваивать коньки нужно именно на льду.</w:t>
      </w:r>
      <w:r w:rsidR="008F186C" w:rsidRPr="00D05A18">
        <w:rPr>
          <w:sz w:val="32"/>
          <w:szCs w:val="32"/>
        </w:rPr>
        <w:t xml:space="preserve"> То есть плотно утоптанные снежные дорожки, тр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туары или даже идеально ровная поверхность пр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езжей части не приемлемы. Наверное, понятно п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чему. Все-таки снег и лед не идентичны, а на тр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туаре вам непременно будут встречаться неро</w:t>
      </w:r>
      <w:r w:rsidR="008F186C" w:rsidRPr="00D05A18">
        <w:rPr>
          <w:sz w:val="32"/>
          <w:szCs w:val="32"/>
        </w:rPr>
        <w:t>в</w:t>
      </w:r>
      <w:r w:rsidR="008F186C" w:rsidRPr="00D05A18">
        <w:rPr>
          <w:sz w:val="32"/>
          <w:szCs w:val="32"/>
        </w:rPr>
        <w:t>ности – кочки, рытвины. Что же к</w:t>
      </w:r>
      <w:r w:rsidR="008F186C" w:rsidRPr="00D05A18">
        <w:rPr>
          <w:sz w:val="32"/>
          <w:szCs w:val="32"/>
        </w:rPr>
        <w:t>а</w:t>
      </w:r>
      <w:r w:rsidR="008F186C" w:rsidRPr="00D05A18">
        <w:rPr>
          <w:sz w:val="32"/>
          <w:szCs w:val="32"/>
        </w:rPr>
        <w:t>сается</w:t>
      </w:r>
    </w:p>
    <w:p w:rsidR="000161CD" w:rsidRPr="00D05A18" w:rsidRDefault="008F186C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>опасности проезжей части, то тут и говорить нечего</w:t>
      </w:r>
      <w:r w:rsidR="000161CD" w:rsidRPr="00D05A18">
        <w:rPr>
          <w:sz w:val="32"/>
          <w:szCs w:val="32"/>
        </w:rPr>
        <w:t>.</w:t>
      </w:r>
    </w:p>
    <w:p w:rsidR="00FA3861" w:rsidRPr="00D05A18" w:rsidRDefault="000161CD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ab/>
      </w:r>
      <w:r w:rsidR="00FA3861" w:rsidRPr="00D05A18">
        <w:rPr>
          <w:sz w:val="32"/>
          <w:szCs w:val="32"/>
        </w:rPr>
        <w:t>Чтобы поскорее научиться двигаться на льду, советуем еще до выхода на каток поупражняться дома. Немного потопайте по полу, надев на лезвия чехлы, чтобы и коньки не затупить, и пол не испо</w:t>
      </w:r>
      <w:r w:rsidR="00FA3861" w:rsidRPr="00D05A18">
        <w:rPr>
          <w:sz w:val="32"/>
          <w:szCs w:val="32"/>
        </w:rPr>
        <w:t>р</w:t>
      </w:r>
      <w:r w:rsidR="00FA3861" w:rsidRPr="00D05A18">
        <w:rPr>
          <w:sz w:val="32"/>
          <w:szCs w:val="32"/>
        </w:rPr>
        <w:t>тить. Или подстелите старый половик. Походив по комнате, почу</w:t>
      </w:r>
      <w:r w:rsidR="00FA3861" w:rsidRPr="00D05A18">
        <w:rPr>
          <w:sz w:val="32"/>
          <w:szCs w:val="32"/>
        </w:rPr>
        <w:t>в</w:t>
      </w:r>
      <w:r w:rsidR="00FA3861" w:rsidRPr="00D05A18">
        <w:rPr>
          <w:sz w:val="32"/>
          <w:szCs w:val="32"/>
        </w:rPr>
        <w:t>ствуете устойчивость.</w:t>
      </w:r>
    </w:p>
    <w:p w:rsidR="008F186C" w:rsidRPr="00D05A18" w:rsidRDefault="00FA3861" w:rsidP="00131BEF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ab/>
        <w:t xml:space="preserve"> Первые шаги на коньках самые трудные. </w:t>
      </w:r>
      <w:r w:rsidR="000161CD" w:rsidRPr="00D05A18">
        <w:rPr>
          <w:sz w:val="32"/>
          <w:szCs w:val="32"/>
        </w:rPr>
        <w:t>Малыш первый раз выйдет на лед очень беспомощным, поэтому сразу учите ребенка правильно падать: сгруппировавшись на бок. Так же научите р</w:t>
      </w:r>
      <w:r w:rsidR="000161CD" w:rsidRPr="00D05A18">
        <w:rPr>
          <w:sz w:val="32"/>
          <w:szCs w:val="32"/>
        </w:rPr>
        <w:t>е</w:t>
      </w:r>
      <w:r w:rsidR="000161CD" w:rsidRPr="00D05A18">
        <w:rPr>
          <w:sz w:val="32"/>
          <w:szCs w:val="32"/>
        </w:rPr>
        <w:t>бенка самостоятельно вставать.</w:t>
      </w:r>
      <w:r w:rsidR="008F186C" w:rsidRPr="00D05A18">
        <w:rPr>
          <w:sz w:val="32"/>
          <w:szCs w:val="32"/>
        </w:rPr>
        <w:t xml:space="preserve"> </w:t>
      </w:r>
      <w:r w:rsidR="000161CD" w:rsidRPr="00D05A18">
        <w:rPr>
          <w:sz w:val="32"/>
          <w:szCs w:val="32"/>
        </w:rPr>
        <w:t>Если заметите, что малышу еще н</w:t>
      </w:r>
      <w:r w:rsidR="000161CD" w:rsidRPr="00D05A18">
        <w:rPr>
          <w:sz w:val="32"/>
          <w:szCs w:val="32"/>
        </w:rPr>
        <w:t>е</w:t>
      </w:r>
      <w:r w:rsidR="000161CD" w:rsidRPr="00D05A18">
        <w:rPr>
          <w:sz w:val="32"/>
          <w:szCs w:val="32"/>
        </w:rPr>
        <w:t>легко даются новые движения, то пусть он почувствует скольж</w:t>
      </w:r>
      <w:r w:rsidR="000161CD" w:rsidRPr="00D05A18">
        <w:rPr>
          <w:sz w:val="32"/>
          <w:szCs w:val="32"/>
        </w:rPr>
        <w:t>е</w:t>
      </w:r>
      <w:r w:rsidR="000161CD" w:rsidRPr="00D05A18">
        <w:rPr>
          <w:sz w:val="32"/>
          <w:szCs w:val="32"/>
        </w:rPr>
        <w:t>ние. Для этого повозите его на буксире: двигайтесь по льду лицом к ребенку, а ребенок пусть держится за клюшку, и веревку или лы</w:t>
      </w:r>
      <w:r w:rsidR="000161CD" w:rsidRPr="00D05A18">
        <w:rPr>
          <w:sz w:val="32"/>
          <w:szCs w:val="32"/>
        </w:rPr>
        <w:t>ж</w:t>
      </w:r>
      <w:r w:rsidR="000161CD" w:rsidRPr="00D05A18">
        <w:rPr>
          <w:sz w:val="32"/>
          <w:szCs w:val="32"/>
        </w:rPr>
        <w:t>ную палку, протянутую вами. Следите за тем, чтобы ребенок хор</w:t>
      </w:r>
      <w:r w:rsidR="000161CD" w:rsidRPr="00D05A18">
        <w:rPr>
          <w:sz w:val="32"/>
          <w:szCs w:val="32"/>
        </w:rPr>
        <w:t>о</w:t>
      </w:r>
      <w:r w:rsidR="000161CD" w:rsidRPr="00D05A18">
        <w:rPr>
          <w:sz w:val="32"/>
          <w:szCs w:val="32"/>
        </w:rPr>
        <w:t xml:space="preserve">шо держал равновесие. Именно поэтому и нужно использовать предметы. Ведь на ваших руках ребенок может просто повиснуть. </w:t>
      </w:r>
      <w:r w:rsidR="008F186C" w:rsidRPr="00D05A18">
        <w:rPr>
          <w:sz w:val="32"/>
          <w:szCs w:val="32"/>
        </w:rPr>
        <w:t>Чтобы научить ребенка кататься на коньках, посвятите немного времени умению балансировать и сохранять равновесие. Затем п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пробуйте легонько подталкивать его, чтобы он катился на двух п</w:t>
      </w:r>
      <w:r w:rsidR="008F186C" w:rsidRPr="00D05A18">
        <w:rPr>
          <w:sz w:val="32"/>
          <w:szCs w:val="32"/>
        </w:rPr>
        <w:t>а</w:t>
      </w:r>
      <w:r w:rsidR="008F186C" w:rsidRPr="00D05A18">
        <w:rPr>
          <w:sz w:val="32"/>
          <w:szCs w:val="32"/>
        </w:rPr>
        <w:t>раллельно стоящих на льду ногах. Понемногу усложняйте упра</w:t>
      </w:r>
      <w:r w:rsidR="008F186C" w:rsidRPr="00D05A18">
        <w:rPr>
          <w:sz w:val="32"/>
          <w:szCs w:val="32"/>
        </w:rPr>
        <w:t>ж</w:t>
      </w:r>
      <w:r w:rsidR="008F186C" w:rsidRPr="00D05A18">
        <w:rPr>
          <w:sz w:val="32"/>
          <w:szCs w:val="32"/>
        </w:rPr>
        <w:t>нения, вводя повороты. Умение делать крутой поворот коньками в ст</w:t>
      </w:r>
      <w:r w:rsidR="008F186C" w:rsidRPr="00D05A18">
        <w:rPr>
          <w:sz w:val="32"/>
          <w:szCs w:val="32"/>
        </w:rPr>
        <w:t>о</w:t>
      </w:r>
      <w:r w:rsidR="008F186C" w:rsidRPr="00D05A18">
        <w:rPr>
          <w:sz w:val="32"/>
          <w:szCs w:val="32"/>
        </w:rPr>
        <w:t>рону – это уже умение тормозить, а такой навык, согласитесь, не менее важен, чем само умение ездить. Очень важно, кроме того, научить ребенка, чтобы для начала движения он отталкивался не зубцами на носке конька, а всем лезвием. Это умение даст толчок к тому, чтобы малыш научился на коньках бегать, а также ездить не только вперед, но и назад.</w:t>
      </w:r>
      <w:r w:rsidR="000161CD" w:rsidRPr="00D05A18">
        <w:rPr>
          <w:sz w:val="32"/>
          <w:szCs w:val="32"/>
        </w:rPr>
        <w:t xml:space="preserve"> Если ребенок уже нормально стоит на </w:t>
      </w:r>
      <w:r w:rsidR="000161CD" w:rsidRPr="00D05A18">
        <w:rPr>
          <w:sz w:val="32"/>
          <w:szCs w:val="32"/>
        </w:rPr>
        <w:lastRenderedPageBreak/>
        <w:t>коньках, поиграйте с ним в догонялки или в хоккей. Во время таких игр, даже самые робкие дети забывают свой страх и уже через по</w:t>
      </w:r>
      <w:r w:rsidR="000161CD" w:rsidRPr="00D05A18">
        <w:rPr>
          <w:sz w:val="32"/>
          <w:szCs w:val="32"/>
        </w:rPr>
        <w:t>л</w:t>
      </w:r>
      <w:r w:rsidR="000161CD" w:rsidRPr="00D05A18">
        <w:rPr>
          <w:sz w:val="32"/>
          <w:szCs w:val="32"/>
        </w:rPr>
        <w:t>часа весело догоняют вас. А сколько впечатлений и положительных эмоций оставляет такая игра у ребенка!</w:t>
      </w:r>
    </w:p>
    <w:p w:rsidR="00304706" w:rsidRPr="00D05A18" w:rsidRDefault="008F186C" w:rsidP="00D05A18">
      <w:pPr>
        <w:jc w:val="both"/>
        <w:rPr>
          <w:sz w:val="32"/>
          <w:szCs w:val="32"/>
        </w:rPr>
      </w:pPr>
      <w:r w:rsidRPr="00D05A18">
        <w:rPr>
          <w:sz w:val="32"/>
          <w:szCs w:val="32"/>
        </w:rPr>
        <w:tab/>
        <w:t>Зима — чудесное время для занятий активными видами спо</w:t>
      </w:r>
      <w:r w:rsidRPr="00D05A18">
        <w:rPr>
          <w:sz w:val="32"/>
          <w:szCs w:val="32"/>
        </w:rPr>
        <w:t>р</w:t>
      </w:r>
      <w:r w:rsidRPr="00D05A18">
        <w:rPr>
          <w:sz w:val="32"/>
          <w:szCs w:val="32"/>
        </w:rPr>
        <w:t>та, гла</w:t>
      </w:r>
      <w:r w:rsidRPr="00D05A18">
        <w:rPr>
          <w:sz w:val="32"/>
          <w:szCs w:val="32"/>
        </w:rPr>
        <w:t>в</w:t>
      </w:r>
      <w:r w:rsidRPr="00D05A18">
        <w:rPr>
          <w:sz w:val="32"/>
          <w:szCs w:val="32"/>
        </w:rPr>
        <w:t>ное, чтобы родители уделяли аспекту физического развития ребенка дост</w:t>
      </w:r>
      <w:r w:rsidRPr="00D05A18">
        <w:rPr>
          <w:sz w:val="32"/>
          <w:szCs w:val="32"/>
        </w:rPr>
        <w:t>а</w:t>
      </w:r>
      <w:r w:rsidRPr="00D05A18">
        <w:rPr>
          <w:sz w:val="32"/>
          <w:szCs w:val="32"/>
        </w:rPr>
        <w:t>точно много времени. Мы желаем вам, чтобы в эт</w:t>
      </w:r>
      <w:r w:rsidR="00FA3861" w:rsidRPr="00D05A18">
        <w:rPr>
          <w:sz w:val="32"/>
          <w:szCs w:val="32"/>
        </w:rPr>
        <w:t>ом году ваш малыш на</w:t>
      </w:r>
      <w:r w:rsidR="00FA3861" w:rsidRPr="00D05A18">
        <w:rPr>
          <w:sz w:val="32"/>
          <w:szCs w:val="32"/>
        </w:rPr>
        <w:t>у</w:t>
      </w:r>
      <w:r w:rsidR="00FA3861" w:rsidRPr="00D05A18">
        <w:rPr>
          <w:sz w:val="32"/>
          <w:szCs w:val="32"/>
        </w:rPr>
        <w:t xml:space="preserve">чился чему - </w:t>
      </w:r>
      <w:r w:rsidRPr="00D05A18">
        <w:rPr>
          <w:sz w:val="32"/>
          <w:szCs w:val="32"/>
        </w:rPr>
        <w:t>то новому,</w:t>
      </w:r>
      <w:r w:rsidR="00D05A18" w:rsidRPr="00D05A18">
        <w:rPr>
          <w:sz w:val="32"/>
          <w:szCs w:val="32"/>
        </w:rPr>
        <w:t xml:space="preserve"> например — кататься на коньках.</w:t>
      </w:r>
    </w:p>
    <w:p w:rsidR="00AA07EA" w:rsidRPr="00D05A18" w:rsidRDefault="00D05A18" w:rsidP="00D05A18">
      <w:pPr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084070" cy="2058094"/>
            <wp:effectExtent l="19050" t="0" r="0" b="0"/>
            <wp:docPr id="3" name="Рисунок 1" descr="https://avatars.mds.yandex.net/i?id=5a6ce17157da99730021f49b80a9af92_sr-91490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a6ce17157da99730021f49b80a9af92_sr-91490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407" cy="205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EA" w:rsidRDefault="00AA07EA" w:rsidP="00304706">
      <w:pPr>
        <w:jc w:val="center"/>
        <w:rPr>
          <w:b/>
          <w:sz w:val="28"/>
        </w:rPr>
      </w:pPr>
    </w:p>
    <w:p w:rsidR="00AA07EA" w:rsidRDefault="00AA07EA" w:rsidP="00304706">
      <w:pPr>
        <w:jc w:val="center"/>
        <w:rPr>
          <w:b/>
          <w:sz w:val="28"/>
        </w:rPr>
      </w:pPr>
    </w:p>
    <w:p w:rsidR="00AA07EA" w:rsidRDefault="00AA07EA" w:rsidP="00304706">
      <w:pPr>
        <w:jc w:val="center"/>
        <w:rPr>
          <w:b/>
          <w:sz w:val="28"/>
        </w:rPr>
      </w:pPr>
    </w:p>
    <w:p w:rsidR="00AA07EA" w:rsidRDefault="00AA07EA" w:rsidP="00304706">
      <w:pPr>
        <w:jc w:val="center"/>
        <w:rPr>
          <w:b/>
          <w:sz w:val="28"/>
        </w:rPr>
      </w:pPr>
    </w:p>
    <w:p w:rsidR="00AA07EA" w:rsidRDefault="00AA07EA" w:rsidP="003925D3">
      <w:pPr>
        <w:rPr>
          <w:i/>
          <w:sz w:val="40"/>
          <w:szCs w:val="40"/>
        </w:rPr>
      </w:pPr>
    </w:p>
    <w:p w:rsidR="00AA07EA" w:rsidRDefault="00AA07EA" w:rsidP="003925D3">
      <w:pPr>
        <w:rPr>
          <w:i/>
          <w:sz w:val="40"/>
          <w:szCs w:val="40"/>
        </w:rPr>
      </w:pPr>
    </w:p>
    <w:p w:rsidR="00AA07EA" w:rsidRDefault="00AA07EA" w:rsidP="003925D3">
      <w:pPr>
        <w:rPr>
          <w:i/>
          <w:sz w:val="40"/>
          <w:szCs w:val="40"/>
        </w:rPr>
      </w:pPr>
    </w:p>
    <w:p w:rsidR="00AA07EA" w:rsidRDefault="00AA07EA" w:rsidP="003925D3">
      <w:pPr>
        <w:rPr>
          <w:i/>
          <w:sz w:val="40"/>
          <w:szCs w:val="40"/>
        </w:rPr>
      </w:pPr>
    </w:p>
    <w:p w:rsidR="00AA07EA" w:rsidRDefault="00AA07EA" w:rsidP="003925D3">
      <w:pPr>
        <w:rPr>
          <w:i/>
          <w:sz w:val="40"/>
          <w:szCs w:val="40"/>
        </w:rPr>
      </w:pPr>
    </w:p>
    <w:p w:rsidR="00AA07EA" w:rsidRDefault="00AA07EA" w:rsidP="00AA07EA">
      <w:pPr>
        <w:jc w:val="right"/>
        <w:rPr>
          <w:i/>
          <w:sz w:val="40"/>
          <w:szCs w:val="40"/>
        </w:rPr>
      </w:pPr>
    </w:p>
    <w:p w:rsidR="00AA07EA" w:rsidRDefault="00AA07EA" w:rsidP="00AA07EA">
      <w:pPr>
        <w:jc w:val="right"/>
        <w:rPr>
          <w:i/>
          <w:sz w:val="40"/>
          <w:szCs w:val="40"/>
        </w:rPr>
      </w:pPr>
    </w:p>
    <w:p w:rsidR="00AA07EA" w:rsidRDefault="00AA07EA" w:rsidP="00AA07EA">
      <w:pPr>
        <w:jc w:val="right"/>
        <w:rPr>
          <w:i/>
          <w:sz w:val="40"/>
          <w:szCs w:val="40"/>
        </w:rPr>
      </w:pPr>
    </w:p>
    <w:p w:rsidR="00AA07EA" w:rsidRDefault="00AA07EA" w:rsidP="00AA07EA">
      <w:pPr>
        <w:jc w:val="right"/>
        <w:rPr>
          <w:i/>
          <w:sz w:val="40"/>
          <w:szCs w:val="40"/>
        </w:rPr>
      </w:pPr>
    </w:p>
    <w:p w:rsidR="00537FB8" w:rsidRDefault="00537FB8" w:rsidP="00AA07EA">
      <w:pPr>
        <w:jc w:val="right"/>
        <w:rPr>
          <w:b/>
          <w:sz w:val="28"/>
        </w:rPr>
      </w:pPr>
    </w:p>
    <w:p w:rsidR="00537FB8" w:rsidRDefault="00537FB8" w:rsidP="00AA07EA">
      <w:pPr>
        <w:jc w:val="center"/>
        <w:rPr>
          <w:szCs w:val="24"/>
        </w:rPr>
      </w:pPr>
    </w:p>
    <w:p w:rsidR="00537FB8" w:rsidRDefault="00537FB8" w:rsidP="00AA07EA">
      <w:pPr>
        <w:jc w:val="center"/>
        <w:rPr>
          <w:szCs w:val="24"/>
        </w:rPr>
      </w:pPr>
    </w:p>
    <w:p w:rsidR="00537FB8" w:rsidRDefault="00537FB8" w:rsidP="00AA07EA">
      <w:pPr>
        <w:jc w:val="center"/>
        <w:rPr>
          <w:szCs w:val="24"/>
        </w:rPr>
      </w:pPr>
    </w:p>
    <w:p w:rsidR="00537FB8" w:rsidRDefault="00537FB8" w:rsidP="00AA07EA">
      <w:pPr>
        <w:jc w:val="center"/>
        <w:rPr>
          <w:szCs w:val="24"/>
        </w:rPr>
      </w:pPr>
    </w:p>
    <w:p w:rsidR="00537FB8" w:rsidRDefault="00537FB8" w:rsidP="00AA07EA">
      <w:pPr>
        <w:jc w:val="center"/>
        <w:rPr>
          <w:szCs w:val="24"/>
        </w:rPr>
      </w:pPr>
    </w:p>
    <w:p w:rsidR="00AA07EA" w:rsidRPr="00537FB8" w:rsidRDefault="00AA07EA" w:rsidP="00AA07EA">
      <w:pPr>
        <w:jc w:val="center"/>
        <w:rPr>
          <w:szCs w:val="24"/>
        </w:rPr>
      </w:pPr>
    </w:p>
    <w:sectPr w:rsidR="00AA07EA" w:rsidRPr="00537FB8" w:rsidSect="00D05A18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ro-Retro B">
    <w:altName w:val="MS PGothic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3925D3"/>
    <w:rsid w:val="000161CD"/>
    <w:rsid w:val="00036A77"/>
    <w:rsid w:val="00131BEF"/>
    <w:rsid w:val="00146298"/>
    <w:rsid w:val="00304706"/>
    <w:rsid w:val="00360898"/>
    <w:rsid w:val="003925D3"/>
    <w:rsid w:val="00537FB8"/>
    <w:rsid w:val="00752611"/>
    <w:rsid w:val="008F186C"/>
    <w:rsid w:val="0092227A"/>
    <w:rsid w:val="009F719B"/>
    <w:rsid w:val="00AA07EA"/>
    <w:rsid w:val="00CD0CCA"/>
    <w:rsid w:val="00D05A18"/>
    <w:rsid w:val="00FA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Иван</cp:lastModifiedBy>
  <cp:revision>2</cp:revision>
  <cp:lastPrinted>2012-12-14T02:38:00Z</cp:lastPrinted>
  <dcterms:created xsi:type="dcterms:W3CDTF">2026-01-12T17:12:00Z</dcterms:created>
  <dcterms:modified xsi:type="dcterms:W3CDTF">2026-01-12T17:12:00Z</dcterms:modified>
</cp:coreProperties>
</file>