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13" w:rsidRDefault="00535113" w:rsidP="00535113">
      <w:pPr>
        <w:shd w:val="clear" w:color="auto" w:fill="FFFFFF"/>
        <w:spacing w:after="96" w:line="240" w:lineRule="auto"/>
        <w:outlineLvl w:val="0"/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2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амятка на тему &quot;Весенние опасности&quot; "/>
          </v:shape>
        </w:pict>
      </w:r>
    </w:p>
    <w:p w:rsidR="00535113" w:rsidRPr="00535113" w:rsidRDefault="00535113" w:rsidP="00535113">
      <w:pPr>
        <w:shd w:val="clear" w:color="auto" w:fill="FFFFFF"/>
        <w:spacing w:after="96" w:line="240" w:lineRule="auto"/>
        <w:outlineLvl w:val="0"/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</w:pP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«Весенние опасности для здоровья детей: к чему готовиться родителям?»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Большинство детей и взрослых ждут теплый сезон с нетерпением, но помимо радости он может принести и неприятности. Как их избежать? </w:t>
      </w:r>
    </w:p>
    <w:p w:rsid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</w:pPr>
      <w:r w:rsidRPr="00535113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  <w:t>Весенняя аллергия!</w:t>
      </w:r>
    </w:p>
    <w:p w:rsid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2" name="Рисунок 2" descr="https://www.odiariodasara.com/wordpress/wp-content/uploads/2015/08/por_que_espir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diariodasara.com/wordpress/wp-content/uploads/2015/08/por_que_espirr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статистике, число людей, страдающих от поллиноза, в последнее время только растет. При соблюдении правил и грамотной профилактике весенняя аллергия может пройти мимо или без серьезных последствий. Что же делать?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Дети, которые склонны к поллинозу, не должны долго находиться на улице, особенно в жаркие и ветреные дни. Если есть аллергия на пыльцу, не стоит вести на прогулку в сад, лес, парки в период цветения растений.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движении автомобиля окна желательно закрыть. На окнах в квартире необходимо установить противомоскитную сетку и периодически обрызгивать ее водой.</w:t>
      </w:r>
    </w:p>
    <w:p w:rsidR="00535113" w:rsidRPr="00535113" w:rsidRDefault="00535113" w:rsidP="00535113">
      <w:pPr>
        <w:numPr>
          <w:ilvl w:val="0"/>
          <w:numId w:val="1"/>
        </w:numPr>
        <w:shd w:val="clear" w:color="auto" w:fill="FFFFFF"/>
        <w:spacing w:before="48" w:after="48" w:line="240" w:lineRule="auto"/>
        <w:ind w:left="204"/>
        <w:rPr>
          <w:rFonts w:ascii="Arial" w:eastAsia="Times New Roman" w:hAnsi="Arial" w:cs="Arial"/>
          <w:color w:val="333333"/>
          <w:lang w:eastAsia="ru-RU"/>
        </w:rPr>
      </w:pPr>
      <w:r w:rsidRPr="0053511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Перед тем, как собираться на улицу после дождя, нужно подождать, пока все вокруг немного подсохнет, так как пыльца после дождя лучше размельчается и быстрее проникает в воздушные пути.</w:t>
      </w:r>
    </w:p>
    <w:p w:rsidR="00535113" w:rsidRPr="00535113" w:rsidRDefault="00535113" w:rsidP="00535113">
      <w:pPr>
        <w:numPr>
          <w:ilvl w:val="0"/>
          <w:numId w:val="1"/>
        </w:numPr>
        <w:shd w:val="clear" w:color="auto" w:fill="FFFFFF"/>
        <w:spacing w:before="48" w:after="48" w:line="240" w:lineRule="auto"/>
        <w:ind w:left="204"/>
        <w:rPr>
          <w:rFonts w:ascii="Arial" w:eastAsia="Times New Roman" w:hAnsi="Arial" w:cs="Arial"/>
          <w:color w:val="333333"/>
          <w:lang w:eastAsia="ru-RU"/>
        </w:rPr>
      </w:pPr>
      <w:r w:rsidRPr="0053511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Детям предпочтительно заниматься спортом в закрытых помещениях во избежание приступов аллергии в период цветения.</w:t>
      </w:r>
    </w:p>
    <w:p w:rsidR="00535113" w:rsidRPr="00535113" w:rsidRDefault="00535113" w:rsidP="00535113">
      <w:pPr>
        <w:numPr>
          <w:ilvl w:val="0"/>
          <w:numId w:val="1"/>
        </w:numPr>
        <w:shd w:val="clear" w:color="auto" w:fill="FFFFFF"/>
        <w:spacing w:before="48" w:after="48" w:line="240" w:lineRule="auto"/>
        <w:ind w:left="204"/>
        <w:rPr>
          <w:rFonts w:ascii="Arial" w:eastAsia="Times New Roman" w:hAnsi="Arial" w:cs="Arial"/>
          <w:color w:val="333333"/>
          <w:lang w:eastAsia="ru-RU"/>
        </w:rPr>
      </w:pPr>
      <w:r w:rsidRPr="0053511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домашних условиях чаще проводите влажную уборку, а ребенка необходимо мотивировать на ежедневное принятие душа перед сном.</w:t>
      </w:r>
    </w:p>
    <w:p w:rsidR="00535113" w:rsidRPr="00535113" w:rsidRDefault="00535113" w:rsidP="00535113">
      <w:pPr>
        <w:numPr>
          <w:ilvl w:val="0"/>
          <w:numId w:val="1"/>
        </w:numPr>
        <w:shd w:val="clear" w:color="auto" w:fill="FFFFFF"/>
        <w:spacing w:before="48" w:after="48" w:line="240" w:lineRule="auto"/>
        <w:ind w:left="204"/>
        <w:rPr>
          <w:rFonts w:ascii="Arial" w:eastAsia="Times New Roman" w:hAnsi="Arial" w:cs="Arial"/>
          <w:color w:val="333333"/>
          <w:lang w:eastAsia="ru-RU"/>
        </w:rPr>
      </w:pPr>
      <w:r w:rsidRPr="0053511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Так же не забываем про рекомендации лечащего врача и при необходимости принимать медикаменты.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</w:pPr>
      <w:r w:rsidRPr="00535113"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  <w:t>Простудные заболевания!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24100" cy="2186927"/>
            <wp:effectExtent l="19050" t="0" r="0" b="0"/>
            <wp:docPr id="5" name="Рисунок 5" descr="https://i.pinimg.com/474x/61/16/df/6116df09c8b2b3c9ad6ea87dee475703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474x/61/16/df/6116df09c8b2b3c9ad6ea87dee475703.jpg?nii=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61" cy="218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причина детской простуды весной — переменчивая погода, порывистый и холодный весенний ветер. Подбирая одежду детям, нужно помнить о том, что они много двигаются и быстро потеют. Вспотевший от теплой одежды ребенок намного быстрее способен подхватить простуду.</w:t>
      </w:r>
    </w:p>
    <w:p w:rsid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</w:pPr>
      <w:r w:rsidRPr="00535113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  <w:t>Травмы при активном отдыхе!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3550" cy="1817138"/>
            <wp:effectExtent l="19050" t="0" r="0" b="0"/>
            <wp:docPr id="15" name="Рисунок 15" descr="https://beaconlaw.co.uk/wp-content/uploads/2023/03/admin-ajax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eaconlaw.co.uk/wp-content/uploads/2023/03/admin-ajax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1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Теплые дни способствуют тому, что многие дети стремятся на детские площадки. С наступлением весны увеличивается количество детей, катающихся на велосипедах, самокатах, скейтбордах, роликах и др. Важно обеспечить ребенка шлемом, наколенниками, защитой для локтей и рук. Но не забываем, что необходимо проверить их пригодность и надежность. 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любой травме нужно обращаться к врачу, даже если ничего не беспокоит!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Также стоит напомнить ребенку правила дорожного движения и контролировать их соблюдение.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</w:pPr>
      <w:r w:rsidRPr="00535113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  <w:t>Солнце, воздух и вода — наши лучшие друзья!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Оптимистично, но не забываем о неприятных моментах, которые могут возникнуть. Весеннее солнце обманчиво, не стоит разрешать малышу слишком долго находиться под прямыми солнечными лучами, особенно без защитных косметических средств.</w:t>
      </w:r>
    </w:p>
    <w:p w:rsid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Дети, выходя на улицу, должны </w:t>
      </w:r>
      <w:proofErr w:type="gramStart"/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быть</w:t>
      </w:r>
      <w:proofErr w:type="gramEnd"/>
      <w:r w:rsidRPr="0053511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обеспечены головными уборами, при необходимости — солнцезащитными очками, и одеваться следует по погоде, чтобы избежать перегрева. При длительной прогулке будет полезно запастись питьевой водой.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i/>
          <w:color w:val="C0504D" w:themeColor="accent2"/>
          <w:sz w:val="56"/>
          <w:szCs w:val="56"/>
          <w:lang w:eastAsia="ru-RU"/>
        </w:rPr>
      </w:pPr>
      <w:r w:rsidRPr="00535113">
        <w:rPr>
          <w:rFonts w:ascii="Arial" w:eastAsia="Times New Roman" w:hAnsi="Arial" w:cs="Arial"/>
          <w:b/>
          <w:i/>
          <w:color w:val="C0504D" w:themeColor="accent2"/>
          <w:sz w:val="56"/>
          <w:szCs w:val="56"/>
          <w:lang w:eastAsia="ru-RU"/>
        </w:rPr>
        <w:t>Позитивные эмоции!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lang w:eastAsia="ru-RU"/>
        </w:rPr>
      </w:pPr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весеннее время все мы испытываем усталость, и порой родителям вечером, после работы просто не до ребенка. Дети для полноценного развития и здоровья должны получать позитивные эмоции. Ребенку важно расти в условиях заботы и любви, полноценного ухода и внимания к его проблемам.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lang w:eastAsia="ru-RU"/>
        </w:rPr>
      </w:pPr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Положительные эмоции помогают ему скорее справляться с болезнями, обладают </w:t>
      </w:r>
      <w:proofErr w:type="spellStart"/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антистрессовым</w:t>
      </w:r>
      <w:proofErr w:type="spellEnd"/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эффектом. Дети, как и взрослые, могут испытывать негативные эмоции и стрессы, но сами справиться с ними они порой не в состоянии.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lang w:eastAsia="ru-RU"/>
        </w:rPr>
      </w:pPr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приводит к раздражительности, усталости, повышенной возбудимости нервной системы, нарушению общего самочувствия, сна и аппетита.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lang w:eastAsia="ru-RU"/>
        </w:rPr>
      </w:pPr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Особенно остро это проявляется в межсезонье. И тут необходима помощь родителей — уменьшите нагрузки на ребенка, откажитесь от посещения сразу нескольких кружков в день. Смените обстановку.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lang w:eastAsia="ru-RU"/>
        </w:rPr>
      </w:pPr>
      <w:r w:rsidRPr="0053511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Даже прогулки в парке, посещение бабушки или поездка в зоопарк — это источник положительных эмоций и заряда позитива в борьбе со стрессом.</w:t>
      </w:r>
    </w:p>
    <w:p w:rsidR="00535113" w:rsidRPr="00535113" w:rsidRDefault="00535113" w:rsidP="00535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</w:p>
    <w:p w:rsidR="00506B81" w:rsidRDefault="00506B81"/>
    <w:sectPr w:rsidR="00506B81" w:rsidSect="001C029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F68EC"/>
    <w:multiLevelType w:val="multilevel"/>
    <w:tmpl w:val="F018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113"/>
    <w:rsid w:val="001C0295"/>
    <w:rsid w:val="00506B81"/>
    <w:rsid w:val="0053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81"/>
  </w:style>
  <w:style w:type="paragraph" w:styleId="1">
    <w:name w:val="heading 1"/>
    <w:basedOn w:val="a"/>
    <w:link w:val="10"/>
    <w:uiPriority w:val="9"/>
    <w:qFormat/>
    <w:rsid w:val="005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1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885">
          <w:marLeft w:val="0"/>
          <w:marRight w:val="0"/>
          <w:marTop w:val="0"/>
          <w:marBottom w:val="6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8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2026-04-06T16:32:00Z</dcterms:created>
  <dcterms:modified xsi:type="dcterms:W3CDTF">2026-04-06T16:44:00Z</dcterms:modified>
</cp:coreProperties>
</file>