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93" w:rsidRDefault="00C25C93" w:rsidP="00C25C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8.4pt;height:78.6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10 минусов бассейна на даче"/>
          </v:shape>
        </w:pict>
      </w: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Риск инфекций</w:t>
      </w:r>
      <w:r w:rsidRPr="00C25C93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Бассейны могут стать рассадником бактерий и вирусов. Без правильного ухода вода может стать опасной для здоровья детей, вызывая кишечные и кожные инфекции. Особенно опасны такие микроорганизмы, как кишечная палочка и </w:t>
      </w:r>
      <w:proofErr w:type="spellStart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легионелла</w:t>
      </w:r>
      <w:proofErr w:type="spellEnd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5" w:tgtFrame="_blank" w:history="1">
        <w:r w:rsidRPr="00C25C9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Регулярная дезинфекция и фильтрация воды</w:t>
        </w:r>
      </w:hyperlink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обязательные меры для предотвращения инфекций.</w:t>
      </w:r>
    </w:p>
    <w:p w:rsidR="00C25C93" w:rsidRPr="00C25C93" w:rsidRDefault="00C25C93" w:rsidP="00C25C9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01289" cy="2205048"/>
            <wp:effectExtent l="19050" t="0" r="0" b="0"/>
            <wp:docPr id="4" name="Рисунок 4" descr="https://hoff.ru/upload/medialibrary/6f4/6f4bc6ec779c9141f0fe300264174c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ff.ru/upload/medialibrary/6f4/6f4bc6ec779c9141f0fe300264174c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52" cy="220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36"/>
          <w:szCs w:val="36"/>
          <w:lang w:eastAsia="ru-RU"/>
        </w:rPr>
        <w:t>Аллергия на химикаты</w:t>
      </w:r>
      <w:r w:rsidRPr="00C25C93">
        <w:rPr>
          <w:rFonts w:ascii="Times New Roman" w:eastAsia="Times New Roman" w:hAnsi="Times New Roman" w:cs="Times New Roman"/>
          <w:color w:val="C0504D" w:themeColor="accent2"/>
          <w:sz w:val="36"/>
          <w:szCs w:val="36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Хлор и другие химические средства, используемые для очистки воды, могут вызвать аллергические реакции, раздражение кожи и глаз у чувствительных детей. У некоторых детей может развиться астма или экзема в результате длительного контакта с хлорированной водой. Существуют альтернативные методы очистки, такие как использование озона или ультрафиолетовых ламп, которые менее агрессивны.</w:t>
      </w:r>
    </w:p>
    <w:p w:rsidR="00C25C93" w:rsidRDefault="003312A0" w:rsidP="00C25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3169920" cy="1783080"/>
            <wp:effectExtent l="19050" t="0" r="0" b="0"/>
            <wp:docPr id="9" name="Рисунок 9" descr="https://cdn.scope.digital/Images/Articles/dokuntulu-hastaliklar-8082731.jpg?tr=w-333,h-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scope.digital/Images/Articles/dokuntulu-hastaliklar-8082731.jpg?tr=w-333,h-1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93" w:rsidRPr="00C25C93" w:rsidRDefault="00C25C93" w:rsidP="00C25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 id="_x0000_i1026" type="#_x0000_t75" alt="" style="width:24pt;height:24pt"/>
        </w:pict>
      </w:r>
    </w:p>
    <w:p w:rsidR="00C25C93" w:rsidRP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Высокие затраты на обслуживание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Бассейн требует постоянных финансовых вложений. Это и затраты на воду, и химические средства, и расходы на электричество для фильтрации и подогрева воды. Регулярные проверки и обслуживание фильтров, насосов и систем подогрева 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требуют времени и денег. Для некоторых семей это может стать значительным финансовым бременем.</w:t>
      </w:r>
    </w:p>
    <w:p w:rsid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Опасность утопления</w:t>
      </w:r>
      <w:r w:rsidRPr="00C25C93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нельзя оставлять детей без присмотра в бассейне! Даже небольшой домашний бассейн может стать причиной трагедии. По данным ВОЗ, утопление — третья по значимости причина смерти детей, особенный риск представляют дети до 5 лет. Чтобы избежать таких случаев, необходимо всегда присутствие взрослого и установка защитных ограждений или крышек на бассейн.</w:t>
      </w:r>
    </w:p>
    <w:p w:rsidR="003312A0" w:rsidRDefault="003312A0" w:rsidP="00331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2A0" w:rsidRDefault="003312A0" w:rsidP="00331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2A0" w:rsidRDefault="003312A0" w:rsidP="00331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00400" cy="1112520"/>
            <wp:effectExtent l="19050" t="0" r="0" b="0"/>
            <wp:docPr id="12" name="Рисунок 12" descr="https://ds35-engels-r64.gosweb.gosuslugi.ru/netcat_files/generated/89/154/336x189/52/556ce0a356110c5b08410a1b02cd8c6b.jpg?crop=0%3A0%3A0%3A0&amp;hash=f017a5c20f75c7339594cf6a7f5115ca&amp;resize_mode=0&amp;wm_m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35-engels-r64.gosweb.gosuslugi.ru/netcat_files/generated/89/154/336x189/52/556ce0a356110c5b08410a1b02cd8c6b.jpg?crop=0%3A0%3A0%3A0&amp;hash=f017a5c20f75c7339594cf6a7f5115ca&amp;resize_mode=0&amp;wm_m=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2A0" w:rsidRPr="00C25C93" w:rsidRDefault="003312A0" w:rsidP="00331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93" w:rsidRP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Проблемы с качеством воды</w:t>
      </w:r>
      <w:r w:rsidRPr="00C25C93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из скважин может содержать большое количество железа и марганца, водопроводная — хлор, а речная вода часто </w:t>
      </w:r>
      <w:proofErr w:type="gramStart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</w:t>
      </w:r>
      <w:proofErr w:type="gramEnd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загрязнена органическими веществами и бактериями. Эти элементы могут вызывать раздражение и сухость кожи, аллергии и проблемы со здоровьем. Регулярные проверки и использование качественных фильтров помогут снизить риски.</w:t>
      </w:r>
    </w:p>
    <w:p w:rsidR="00C25C93" w:rsidRP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Перепады температуры</w:t>
      </w:r>
      <w:r w:rsidRPr="00C25C93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Резкие изменения температуры воды и воздуха могут вызвать стресс для организма ребенка. Оптимальная температура воды для купания малышей составляет 26-30 °C, для детей постарше — 24-26 °C. Переохлаждение может привести к простудным заболеваниям и снижению иммунитета. Важно поддерживать </w:t>
      </w:r>
      <w:hyperlink r:id="rId9" w:tgtFrame="_blank" w:history="1">
        <w:r w:rsidRPr="00C25C9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стабильную температуру воды</w:t>
        </w:r>
      </w:hyperlink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избегать купания в слишком холодной или горячей воде.</w:t>
      </w:r>
    </w:p>
    <w:p w:rsid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Травмы и ушибы</w:t>
      </w:r>
      <w:r w:rsidRPr="00C25C93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в бассейне безопаснее, но с другой — скользкие поверхности вокруг бассейна могут стать причиной падений и травм. Особенно опасны острые края и твердые покрытия. Использование специальных противоскользящих ковриков и установка поручней помогут снизить риск травм. Также важно учить детей правилам безопасного поведения вблизи бассейна.</w:t>
      </w:r>
    </w:p>
    <w:p w:rsidR="003312A0" w:rsidRDefault="003312A0" w:rsidP="00331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2A0" w:rsidRDefault="003312A0" w:rsidP="00331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80409" cy="1640205"/>
            <wp:effectExtent l="19050" t="0" r="0" b="0"/>
            <wp:docPr id="15" name="Рисунок 15" descr="https://ihospital.ru/image/5f3ff912-bfea-4bed-aabe-8466a9343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hospital.ru/image/5f3ff912-bfea-4bed-aabe-8466a934308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57" cy="163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2A0" w:rsidRPr="00C25C93" w:rsidRDefault="003312A0" w:rsidP="003312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93" w:rsidRP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Шум и беспокойство</w:t>
      </w:r>
      <w:r w:rsidRPr="00C25C93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Постоянный шум и активность вокруг бассейна могут нарушать покой и отдых других членов семьи или соседей. А 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дети могут войти в раж, после чего их сложно бывает успокоить. Это может стать причиной конфликтов и неудобств, особенно в густонаселенных районах. Планирование и выделение определенного времени для игр в бассейне помогут минимизировать эти проблемы со стороны соседей, и убережет психику ребенка.</w:t>
      </w:r>
    </w:p>
    <w:p w:rsidR="00C25C93" w:rsidRPr="00C25C93" w:rsidRDefault="00C25C93" w:rsidP="00C25C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Экологические риски</w:t>
      </w:r>
      <w:r w:rsidRPr="00C25C93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Неправильное использование химических средств и фильтров может загрязнить окружающую среду. Попадание хлора и других веществ в почву и грунтовые воды небезопасно для экосистемы. Использование экологически чистых методов очистки и правильная утилизация химикатов помогут снизить негативное воздействие на окружающую среду. Также нужно продумать, куда вы будете сливать такие объемы воды.</w:t>
      </w:r>
    </w:p>
    <w:p w:rsidR="00C25C93" w:rsidRPr="00C25C93" w:rsidRDefault="00C25C93" w:rsidP="00C25C93">
      <w:pPr>
        <w:numPr>
          <w:ilvl w:val="0"/>
          <w:numId w:val="1"/>
        </w:num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Потребление воды</w:t>
      </w: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Заполнение бассейна требует большого количества воды. В засушливых регионах это может быть непрактично и </w:t>
      </w:r>
      <w:proofErr w:type="spellStart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неэкологично</w:t>
      </w:r>
      <w:proofErr w:type="spellEnd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Эффективное использование воды, такое как регулярное закрытие </w:t>
      </w:r>
      <w:proofErr w:type="gramStart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бассейна</w:t>
      </w:r>
      <w:proofErr w:type="gramEnd"/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уменьшения испарения и использование систем рециркуляции воды, помогут снизить водные затраты.</w:t>
      </w:r>
    </w:p>
    <w:p w:rsidR="00C25C93" w:rsidRPr="00C25C93" w:rsidRDefault="00C25C93" w:rsidP="00C25C9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</w:pPr>
      <w:r w:rsidRPr="00C25C93"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  <w:t>Как видите, бассейн для детей на даче или дома имеет свои плюсы и минусы. Важно взвесить все аргументы, оценить риски и преимущества и принять обоснованное решение.</w:t>
      </w:r>
    </w:p>
    <w:p w:rsidR="00C25C93" w:rsidRPr="00C25C93" w:rsidRDefault="00C25C93" w:rsidP="00C2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CE6" w:rsidRPr="00C25C93" w:rsidRDefault="005C2CE6">
      <w:pPr>
        <w:rPr>
          <w:sz w:val="28"/>
          <w:szCs w:val="28"/>
        </w:rPr>
      </w:pPr>
    </w:p>
    <w:sectPr w:rsidR="005C2CE6" w:rsidRPr="00C25C93" w:rsidSect="003312A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81D39"/>
    <w:multiLevelType w:val="multilevel"/>
    <w:tmpl w:val="B370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C93"/>
    <w:rsid w:val="003312A0"/>
    <w:rsid w:val="005C2CE6"/>
    <w:rsid w:val="00C2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E6"/>
  </w:style>
  <w:style w:type="paragraph" w:styleId="2">
    <w:name w:val="heading 2"/>
    <w:basedOn w:val="a"/>
    <w:link w:val="20"/>
    <w:uiPriority w:val="9"/>
    <w:qFormat/>
    <w:rsid w:val="00C25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C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C93"/>
    <w:rPr>
      <w:b/>
      <w:bCs/>
    </w:rPr>
  </w:style>
  <w:style w:type="character" w:styleId="a5">
    <w:name w:val="Hyperlink"/>
    <w:basedOn w:val="a0"/>
    <w:uiPriority w:val="99"/>
    <w:semiHidden/>
    <w:unhideWhenUsed/>
    <w:rsid w:val="00C25C93"/>
    <w:rPr>
      <w:color w:val="0000FF"/>
      <w:u w:val="single"/>
    </w:rPr>
  </w:style>
  <w:style w:type="character" w:customStyle="1" w:styleId="ds-article-footer-authorslabel">
    <w:name w:val="ds-article-footer-authors__label"/>
    <w:basedOn w:val="a0"/>
    <w:rsid w:val="00C25C93"/>
  </w:style>
  <w:style w:type="character" w:customStyle="1" w:styleId="ds-article-footer-authorsauthor">
    <w:name w:val="ds-article-footer-authors__author"/>
    <w:basedOn w:val="a0"/>
    <w:rsid w:val="00C25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4940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655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652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doctorpiter.ru/zdorove/vrach-safonova-predupredila-ob-opasnykh-infekciyakh-v-zakrytykh-basseinakh-i-akvaparkakh-id859081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doctorpiter.ru/zdorove/5-problem-so-zdorovem-kotorye-mozhno-nazhit-iskupavshis-v-basseine-id7446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2026-05-18T16:14:00Z</dcterms:created>
  <dcterms:modified xsi:type="dcterms:W3CDTF">2026-05-18T16:31:00Z</dcterms:modified>
</cp:coreProperties>
</file>